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4966E7">
      <w:pPr>
        <w:jc w:val="center"/>
        <w:rPr>
          <w:rFonts w:hint="eastAsia" w:ascii="国标小标宋-GB/T 2312" w:hAnsi="国标小标宋-GB/T 2312" w:eastAsia="国标小标宋-GB/T 2312" w:cs="国标小标宋-GB/T 2312"/>
          <w:b w:val="0"/>
          <w:bCs w:val="0"/>
          <w:sz w:val="44"/>
          <w:szCs w:val="44"/>
          <w:lang w:eastAsia="zh-CN"/>
        </w:rPr>
      </w:pPr>
      <w:bookmarkStart w:id="0" w:name="_GoBack"/>
      <w:bookmarkEnd w:id="0"/>
      <w:r>
        <w:rPr>
          <w:rFonts w:hint="eastAsia" w:ascii="国标小标宋-GB/T 2312" w:hAnsi="国标小标宋-GB/T 2312" w:eastAsia="国标小标宋-GB/T 2312" w:cs="国标小标宋-GB/T 2312"/>
          <w:b w:val="0"/>
          <w:bCs w:val="0"/>
          <w:sz w:val="44"/>
          <w:szCs w:val="44"/>
          <w:lang w:eastAsia="zh-CN"/>
        </w:rPr>
        <w:t>厦门市杏林医院废品回收服务要求</w:t>
      </w:r>
    </w:p>
    <w:p w14:paraId="0A1D3AA9">
      <w:pPr>
        <w:ind w:firstLine="560" w:firstLineChars="200"/>
        <w:jc w:val="both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一、资质要求</w:t>
      </w:r>
    </w:p>
    <w:p w14:paraId="75E90B72">
      <w:pPr>
        <w:ind w:firstLine="560" w:firstLineChars="200"/>
        <w:jc w:val="both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1、硒鼓、墨盒、粉盒、废铅酸电池、废锂电池属于危险废物范畴的，须按危废管理要求执行。</w:t>
      </w:r>
    </w:p>
    <w:p w14:paraId="7AA3031A">
      <w:pPr>
        <w:ind w:firstLine="560" w:firstLineChars="200"/>
        <w:jc w:val="both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2、废电池（含锂电池、铅酸蓄电池等）：具备《危险废物经营许可证》，许可证核准经营类别包含对应废电池危险废物类别；若仅做收集转运，可具备危险废物收集资质，且需对接具备处置资质的下游单位。</w:t>
      </w:r>
    </w:p>
    <w:p w14:paraId="28ADB4E5">
      <w:pPr>
        <w:ind w:firstLine="560" w:firstLineChars="200"/>
        <w:jc w:val="both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3、废旧硒鼓、墨盒、粉盒：废弃打印耗材多纳入危险废物管理，供应商须具备对应类别危险废物经营许可证；如仅开展收集暂存，必须签署与持证处置单位正式合作协议，不得私自拆解、倾倒、填埋废弃耗材。</w:t>
      </w:r>
    </w:p>
    <w:p w14:paraId="2F9A80E0">
      <w:pPr>
        <w:ind w:firstLine="560" w:firstLineChars="200"/>
        <w:jc w:val="both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4、再生资源回收企业开展收集，须具备生态环境部门认可的备案、登记证明材料，严禁无资质私自收运危废类耗材电池。</w:t>
      </w:r>
    </w:p>
    <w:p w14:paraId="27A96D16">
      <w:pPr>
        <w:jc w:val="both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二、场地、设备及人员要求</w:t>
      </w:r>
    </w:p>
    <w:p w14:paraId="16C948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1、拥有固定经营、暂存场地；危废类物资必须设置独立密闭暂存区域，防雨、防渗、防泄漏，禁止和普通废品混堆。</w:t>
      </w:r>
    </w:p>
    <w:p w14:paraId="000780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2、配备合规运输车辆，运输危险废物类物资车辆需符合危废运输管理相关要求，司机、押运人员具备对应上岗资质。</w:t>
      </w:r>
    </w:p>
    <w:p w14:paraId="6DAAB2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3、现场作业人员配备劳保防护用品，应为作业人员购买工伤保险/人身意外伤害保险。</w:t>
      </w:r>
    </w:p>
    <w:p w14:paraId="14FDFF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4、建立分类存放制度：普通废纸、塑料等普通废品；硒鼓墨盒粉盒；各类废电池必须分区存放，严禁混装。</w:t>
      </w:r>
    </w:p>
    <w:p w14:paraId="07432A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三、服务管理要求</w:t>
      </w:r>
    </w:p>
    <w:p w14:paraId="265ED1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1、严格遵守医院院区管理规定，服从医院后勤管理部门调度，每周至少上门回收一次，遇应急需求可及时到场。</w:t>
      </w:r>
    </w:p>
    <w:p w14:paraId="678B83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2、建立完整回收台账，每笔回收记录登记物资名称、数量、回收日期、经办人；硒鼓、墨盒、粉盒、废电池单独建立危废类回收台账。</w:t>
      </w:r>
    </w:p>
    <w:p w14:paraId="709BFE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3、危险废物类物资（废电池、废弃硒鼓墨盒）执行转移联单制度，完整留存危险废物转移联单，定期提交副本给医院归档，做到来源-回收-转运-处置全流程可追溯。</w:t>
      </w:r>
    </w:p>
    <w:p w14:paraId="38638A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4、不得将医院回收的废旧耗材、电池转卖给无资质小作坊，不得私自拆解、倾倒废液废渣，一旦查实医院有权立即终止合同并追究责任。</w:t>
      </w:r>
    </w:p>
    <w:p w14:paraId="6FA97A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5、回收作业过程做好现场保洁，不得造成废液渗漏、粉尘、垃圾散落，作业完毕清理现场。</w:t>
      </w:r>
    </w:p>
    <w:p w14:paraId="4AF97D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6、接受医院不定期核查，配合主管部门环保检查，随时提供资质、台账、转移联单备查。</w:t>
      </w:r>
    </w:p>
    <w:p w14:paraId="6FEFCC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四、安全及合规承诺要求（须加盖企业公章）</w:t>
      </w:r>
    </w:p>
    <w:p w14:paraId="350658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1、承诺所有回收、转运、处置行为符合《固体废物污染环境防治法》、危险废物管理相关法规，所有物资交由有资质单位处置。</w:t>
      </w:r>
    </w:p>
    <w:p w14:paraId="0E7FC1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2、承诺回收过程中发生环境污染、安全事故、违法处罚，全部由回收企业承担全部法律、经济责任，与医院无关。</w:t>
      </w:r>
    </w:p>
    <w:p w14:paraId="393666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3、承诺不将医院废弃硒鼓、墨盒翻新回流市场。</w:t>
      </w:r>
    </w:p>
    <w:p w14:paraId="75C31E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4、承诺严格做好信息保密，回收物资中如夹带病历纸张、涉密文件，不得外泄，统一做销毁处理。</w:t>
      </w:r>
    </w:p>
    <w:p w14:paraId="68660B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五、其他商务要求</w:t>
      </w:r>
    </w:p>
    <w:p w14:paraId="7D2E49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1、报价模式：可采用有偿回收（按物资折价）或无偿清运模式，明确报价方式。</w:t>
      </w:r>
    </w:p>
    <w:p w14:paraId="38779B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2、响应时效：接到医院通知后，12小时内上门回收。</w:t>
      </w:r>
    </w:p>
    <w:p w14:paraId="26BBCE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auto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3、服务期为1年。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国标小标宋-GB/T 2312">
    <w:panose1 w:val="02000500000000000000"/>
    <w:charset w:val="86"/>
    <w:family w:val="auto"/>
    <w:pitch w:val="default"/>
    <w:sig w:usb0="00000001" w:usb1="08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国标仿宋-GB/T 2312">
    <w:panose1 w:val="02000500000000000000"/>
    <w:charset w:val="86"/>
    <w:family w:val="auto"/>
    <w:pitch w:val="default"/>
    <w:sig w:usb0="800002AF" w:usb1="08476CF8" w:usb2="00000010" w:usb3="00000000" w:csb0="00040000" w:csb1="00000000"/>
  </w:font>
  <w:font w:name="Microsoft YaHei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B2BE1491"/>
    <w:rsid w:val="14FF9372"/>
    <w:rsid w:val="17FF8CEF"/>
    <w:rsid w:val="18E4747F"/>
    <w:rsid w:val="1B5803EA"/>
    <w:rsid w:val="1D041A8F"/>
    <w:rsid w:val="23211A76"/>
    <w:rsid w:val="2A240C14"/>
    <w:rsid w:val="35FEEE06"/>
    <w:rsid w:val="506E55B4"/>
    <w:rsid w:val="587F0FC9"/>
    <w:rsid w:val="5A8977D3"/>
    <w:rsid w:val="5FD71E31"/>
    <w:rsid w:val="69147375"/>
    <w:rsid w:val="777075BA"/>
    <w:rsid w:val="77FBE4C9"/>
    <w:rsid w:val="9EAFFB5B"/>
    <w:rsid w:val="B2BE1491"/>
    <w:rsid w:val="BFFFC4E9"/>
    <w:rsid w:val="D1FE5A37"/>
    <w:rsid w:val="EDB562C2"/>
    <w:rsid w:val="EF8F3022"/>
    <w:rsid w:val="FFD321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99" w:semiHidden="0" w:name="heading 1"/>
    <w:lsdException w:qFormat="1" w:uiPriority="99" w:name="heading 2"/>
    <w:lsdException w:uiPriority="99" w:name="heading 3"/>
    <w:lsdException w:uiPriority="99" w:name="heading 4"/>
    <w:lsdException w:uiPriority="99" w:name="heading 5"/>
    <w:lsdException w:uiPriority="99" w:name="heading 6"/>
    <w:lsdException w:uiPriority="99" w:name="heading 7"/>
    <w:lsdException w:uiPriority="99" w:name="heading 8"/>
    <w:lsdException w:uiPriority="99" w:name="heading 9"/>
    <w:lsdException w:unhideWhenUsed="0" w:uiPriority="99" w:semiHidden="0" w:name="index 1"/>
    <w:lsdException w:unhideWhenUsed="0" w:uiPriority="99" w:semiHidden="0" w:name="index 2"/>
    <w:lsdException w:unhideWhenUsed="0" w:uiPriority="99" w:semiHidden="0" w:name="index 3"/>
    <w:lsdException w:unhideWhenUsed="0" w:uiPriority="99" w:semiHidden="0" w:name="index 4"/>
    <w:lsdException w:unhideWhenUsed="0" w:uiPriority="99" w:semiHidden="0" w:name="index 5"/>
    <w:lsdException w:unhideWhenUsed="0" w:uiPriority="99" w:semiHidden="0" w:name="index 6"/>
    <w:lsdException w:unhideWhenUsed="0" w:uiPriority="99" w:semiHidden="0" w:name="index 7"/>
    <w:lsdException w:unhideWhenUsed="0" w:uiPriority="99" w:semiHidden="0" w:name="index 8"/>
    <w:lsdException w:unhideWhenUsed="0" w:uiPriority="99" w:semiHidden="0" w:name="index 9"/>
    <w:lsdException w:unhideWhenUsed="0" w:uiPriority="99" w:semiHidden="0" w:name="toc 1"/>
    <w:lsdException w:unhideWhenUsed="0" w:uiPriority="99" w:semiHidden="0" w:name="toc 2"/>
    <w:lsdException w:unhideWhenUsed="0" w:uiPriority="99" w:semiHidden="0" w:name="toc 3"/>
    <w:lsdException w:unhideWhenUsed="0" w:uiPriority="99" w:semiHidden="0" w:name="toc 4"/>
    <w:lsdException w:unhideWhenUsed="0" w:uiPriority="99" w:semiHidden="0" w:name="toc 5"/>
    <w:lsdException w:unhideWhenUsed="0" w:uiPriority="99" w:semiHidden="0" w:name="toc 6"/>
    <w:lsdException w:unhideWhenUsed="0" w:uiPriority="99" w:semiHidden="0" w:name="toc 7"/>
    <w:lsdException w:unhideWhenUsed="0" w:uiPriority="99" w:semiHidden="0" w:name="toc 8"/>
    <w:lsdException w:unhideWhenUsed="0" w:uiPriority="99" w:semiHidden="0" w:name="toc 9"/>
    <w:lsdException w:unhideWhenUsed="0" w:uiPriority="99" w:semiHidden="0" w:name="Normal Indent"/>
    <w:lsdException w:unhideWhenUsed="0" w:uiPriority="99" w:semiHidden="0" w:name="footnote text"/>
    <w:lsdException w:unhideWhenUsed="0" w:uiPriority="99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99" w:semiHidden="0" w:name="index heading"/>
    <w:lsdException w:uiPriority="99" w:name="caption"/>
    <w:lsdException w:unhideWhenUsed="0" w:uiPriority="99" w:semiHidden="0" w:name="table of figures"/>
    <w:lsdException w:unhideWhenUsed="0" w:uiPriority="99" w:semiHidden="0" w:name="envelope address"/>
    <w:lsdException w:unhideWhenUsed="0" w:uiPriority="99" w:semiHidden="0" w:name="envelope return"/>
    <w:lsdException w:unhideWhenUsed="0" w:uiPriority="99" w:semiHidden="0" w:name="footnote reference"/>
    <w:lsdException w:unhideWhenUsed="0" w:uiPriority="99" w:semiHidden="0" w:name="annotation reference"/>
    <w:lsdException w:unhideWhenUsed="0" w:uiPriority="99" w:semiHidden="0" w:name="line number"/>
    <w:lsdException w:unhideWhenUsed="0" w:uiPriority="99" w:semiHidden="0" w:name="page number"/>
    <w:lsdException w:unhideWhenUsed="0" w:uiPriority="99" w:semiHidden="0" w:name="endnote reference"/>
    <w:lsdException w:unhideWhenUsed="0" w:uiPriority="99" w:semiHidden="0" w:name="endnote text"/>
    <w:lsdException w:unhideWhenUsed="0" w:uiPriority="99" w:semiHidden="0" w:name="table of authorities"/>
    <w:lsdException w:unhideWhenUsed="0" w:uiPriority="99" w:semiHidden="0" w:name="macro"/>
    <w:lsdException w:unhideWhenUsed="0" w:uiPriority="99" w:semiHidden="0" w:name="toa heading"/>
    <w:lsdException w:unhideWhenUsed="0" w:uiPriority="99" w:semiHidden="0" w:name="List"/>
    <w:lsdException w:unhideWhenUsed="0" w:uiPriority="99" w:semiHidden="0" w:name="List Bullet"/>
    <w:lsdException w:unhideWhenUsed="0" w:uiPriority="99" w:semiHidden="0" w:name="List Number"/>
    <w:lsdException w:unhideWhenUsed="0" w:uiPriority="99" w:semiHidden="0" w:name="List 2"/>
    <w:lsdException w:unhideWhenUsed="0" w:uiPriority="99" w:semiHidden="0" w:name="List 3"/>
    <w:lsdException w:unhideWhenUsed="0" w:uiPriority="99" w:semiHidden="0" w:name="List 4"/>
    <w:lsdException w:unhideWhenUsed="0" w:uiPriority="99" w:semiHidden="0" w:name="List 5"/>
    <w:lsdException w:unhideWhenUsed="0" w:uiPriority="99" w:semiHidden="0" w:name="List Bullet 2"/>
    <w:lsdException w:unhideWhenUsed="0" w:uiPriority="99" w:semiHidden="0" w:name="List Bullet 3"/>
    <w:lsdException w:unhideWhenUsed="0" w:uiPriority="99" w:semiHidden="0" w:name="List Bullet 4"/>
    <w:lsdException w:unhideWhenUsed="0" w:uiPriority="99" w:semiHidden="0" w:name="List Bullet 5"/>
    <w:lsdException w:unhideWhenUsed="0" w:uiPriority="99" w:semiHidden="0" w:name="List Number 2"/>
    <w:lsdException w:unhideWhenUsed="0" w:uiPriority="99" w:semiHidden="0" w:name="List Number 3"/>
    <w:lsdException w:unhideWhenUsed="0" w:uiPriority="99" w:semiHidden="0" w:name="List Number 4"/>
    <w:lsdException w:unhideWhenUsed="0" w:uiPriority="99" w:semiHidden="0" w:name="List Number 5"/>
    <w:lsdException w:unhideWhenUsed="0" w:uiPriority="99" w:semiHidden="0" w:name="Title"/>
    <w:lsdException w:unhideWhenUsed="0" w:uiPriority="99" w:semiHidden="0" w:name="Closing"/>
    <w:lsdException w:unhideWhenUsed="0" w:uiPriority="99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99" w:semiHidden="0" w:name="Body Text Indent"/>
    <w:lsdException w:unhideWhenUsed="0" w:uiPriority="99" w:semiHidden="0" w:name="List Continue"/>
    <w:lsdException w:unhideWhenUsed="0" w:uiPriority="99" w:semiHidden="0" w:name="List Continue 2"/>
    <w:lsdException w:unhideWhenUsed="0" w:uiPriority="99" w:semiHidden="0" w:name="List Continue 3"/>
    <w:lsdException w:unhideWhenUsed="0" w:uiPriority="99" w:semiHidden="0" w:name="List Continue 4"/>
    <w:lsdException w:unhideWhenUsed="0" w:uiPriority="99" w:semiHidden="0" w:name="List Continue 5"/>
    <w:lsdException w:unhideWhenUsed="0" w:uiPriority="99" w:semiHidden="0" w:name="Message Header"/>
    <w:lsdException w:unhideWhenUsed="0" w:uiPriority="99" w:semiHidden="0" w:name="Subtitle"/>
    <w:lsdException w:unhideWhenUsed="0" w:uiPriority="99" w:semiHidden="0" w:name="Salutation"/>
    <w:lsdException w:unhideWhenUsed="0" w:uiPriority="99" w:semiHidden="0" w:name="Date"/>
    <w:lsdException w:unhideWhenUsed="0" w:uiPriority="99" w:semiHidden="0" w:name="Body Text First Indent"/>
    <w:lsdException w:unhideWhenUsed="0" w:uiPriority="99" w:semiHidden="0" w:name="Body Text First Indent 2"/>
    <w:lsdException w:unhideWhenUsed="0" w:uiPriority="99" w:semiHidden="0" w:name="Note Heading"/>
    <w:lsdException w:unhideWhenUsed="0" w:uiPriority="99" w:semiHidden="0" w:name="Body Text 2"/>
    <w:lsdException w:unhideWhenUsed="0" w:uiPriority="99" w:semiHidden="0" w:name="Body Text 3"/>
    <w:lsdException w:unhideWhenUsed="0" w:uiPriority="99" w:semiHidden="0" w:name="Body Text Indent 2"/>
    <w:lsdException w:unhideWhenUsed="0" w:uiPriority="99" w:semiHidden="0" w:name="Body Text Indent 3"/>
    <w:lsdException w:unhideWhenUsed="0" w:uiPriority="99" w:semiHidden="0" w:name="Block Text"/>
    <w:lsdException w:unhideWhenUsed="0" w:uiPriority="99" w:semiHidden="0" w:name="Hyperlink"/>
    <w:lsdException w:unhideWhenUsed="0" w:uiPriority="99" w:semiHidden="0" w:name="FollowedHyperlink"/>
    <w:lsdException w:qFormat="1" w:unhideWhenUsed="0" w:uiPriority="99" w:semiHidden="0" w:name="Strong"/>
    <w:lsdException w:unhideWhenUsed="0" w:uiPriority="99" w:semiHidden="0" w:name="Emphasis"/>
    <w:lsdException w:unhideWhenUsed="0" w:uiPriority="99" w:semiHidden="0" w:name="Document Map"/>
    <w:lsdException w:unhideWhenUsed="0" w:uiPriority="99" w:semiHidden="0" w:name="Plain Text"/>
    <w:lsdException w:unhideWhenUsed="0" w:uiPriority="99" w:semiHidden="0" w:name="E-mail Signature"/>
    <w:lsdException w:qFormat="1" w:unhideWhenUsed="0" w:uiPriority="99" w:semiHidden="0" w:name="Normal (Web)"/>
    <w:lsdException w:unhideWhenUsed="0" w:uiPriority="99" w:semiHidden="0" w:name="HTML Acronym"/>
    <w:lsdException w:unhideWhenUsed="0" w:uiPriority="99" w:semiHidden="0" w:name="HTML Address"/>
    <w:lsdException w:unhideWhenUsed="0" w:uiPriority="99" w:semiHidden="0" w:name="HTML Cite"/>
    <w:lsdException w:unhideWhenUsed="0" w:uiPriority="99" w:semiHidden="0" w:name="HTML Code"/>
    <w:lsdException w:unhideWhenUsed="0" w:uiPriority="99" w:semiHidden="0" w:name="HTML Definition"/>
    <w:lsdException w:unhideWhenUsed="0" w:uiPriority="99" w:semiHidden="0" w:name="HTML Keyboard"/>
    <w:lsdException w:unhideWhenUsed="0" w:uiPriority="99" w:semiHidden="0" w:name="HTML Preformatted"/>
    <w:lsdException w:unhideWhenUsed="0" w:uiPriority="99" w:semiHidden="0" w:name="HTML Sample"/>
    <w:lsdException w:unhideWhenUsed="0" w:uiPriority="99" w:semiHidden="0" w:name="HTML Typewriter"/>
    <w:lsdException w:unhideWhenUsed="0" w:uiPriority="99" w:semiHidden="0" w:name="HTML Variable"/>
    <w:lsdException w:qFormat="1" w:unhideWhenUsed="0" w:uiPriority="0" w:name="Normal Table"/>
    <w:lsdException w:unhideWhenUsed="0" w:uiPriority="99" w:semiHidden="0" w:name="annotation subject"/>
    <w:lsdException w:unhideWhenUsed="0" w:uiPriority="99" w:semiHidden="0" w:name="Table Simple 1"/>
    <w:lsdException w:unhideWhenUsed="0" w:uiPriority="99" w:semiHidden="0" w:name="Table Simple 2"/>
    <w:lsdException w:unhideWhenUsed="0" w:uiPriority="99" w:semiHidden="0" w:name="Table Simple 3"/>
    <w:lsdException w:unhideWhenUsed="0" w:uiPriority="99" w:semiHidden="0" w:name="Table Classic 1"/>
    <w:lsdException w:unhideWhenUsed="0" w:uiPriority="99" w:semiHidden="0" w:name="Table Classic 2"/>
    <w:lsdException w:unhideWhenUsed="0" w:uiPriority="99" w:semiHidden="0" w:name="Table Classic 3"/>
    <w:lsdException w:unhideWhenUsed="0" w:uiPriority="99" w:semiHidden="0" w:name="Table Classic 4"/>
    <w:lsdException w:unhideWhenUsed="0" w:uiPriority="99" w:semiHidden="0" w:name="Table Colorful 1"/>
    <w:lsdException w:unhideWhenUsed="0" w:uiPriority="99" w:semiHidden="0" w:name="Table Colorful 2"/>
    <w:lsdException w:unhideWhenUsed="0" w:uiPriority="99" w:semiHidden="0" w:name="Table Colorful 3"/>
    <w:lsdException w:unhideWhenUsed="0" w:uiPriority="99" w:semiHidden="0" w:name="Table Columns 1"/>
    <w:lsdException w:unhideWhenUsed="0" w:uiPriority="99" w:semiHidden="0" w:name="Table Columns 2"/>
    <w:lsdException w:unhideWhenUsed="0" w:uiPriority="99" w:semiHidden="0" w:name="Table Columns 3"/>
    <w:lsdException w:unhideWhenUsed="0" w:uiPriority="99" w:semiHidden="0" w:name="Table Columns 4"/>
    <w:lsdException w:unhideWhenUsed="0" w:uiPriority="99" w:semiHidden="0" w:name="Table Columns 5"/>
    <w:lsdException w:unhideWhenUsed="0" w:uiPriority="99" w:semiHidden="0" w:name="Table Grid 1"/>
    <w:lsdException w:unhideWhenUsed="0" w:uiPriority="99" w:semiHidden="0" w:name="Table Grid 2"/>
    <w:lsdException w:unhideWhenUsed="0" w:uiPriority="99" w:semiHidden="0" w:name="Table Grid 3"/>
    <w:lsdException w:unhideWhenUsed="0" w:uiPriority="99" w:semiHidden="0" w:name="Table Grid 4"/>
    <w:lsdException w:unhideWhenUsed="0" w:uiPriority="99" w:semiHidden="0" w:name="Table Grid 5"/>
    <w:lsdException w:unhideWhenUsed="0" w:uiPriority="99" w:semiHidden="0" w:name="Table Grid 6"/>
    <w:lsdException w:unhideWhenUsed="0" w:uiPriority="99" w:semiHidden="0" w:name="Table Grid 7"/>
    <w:lsdException w:unhideWhenUsed="0" w:uiPriority="99" w:semiHidden="0" w:name="Table Grid 8"/>
    <w:lsdException w:unhideWhenUsed="0" w:uiPriority="99" w:semiHidden="0" w:name="Table List 1"/>
    <w:lsdException w:unhideWhenUsed="0" w:uiPriority="99" w:semiHidden="0" w:name="Table List 2"/>
    <w:lsdException w:unhideWhenUsed="0" w:uiPriority="99" w:semiHidden="0" w:name="Table List 3"/>
    <w:lsdException w:unhideWhenUsed="0" w:uiPriority="99" w:semiHidden="0" w:name="Table List 4"/>
    <w:lsdException w:unhideWhenUsed="0" w:uiPriority="99" w:semiHidden="0" w:name="Table List 5"/>
    <w:lsdException w:unhideWhenUsed="0" w:uiPriority="99" w:semiHidden="0" w:name="Table List 6"/>
    <w:lsdException w:unhideWhenUsed="0" w:uiPriority="99" w:semiHidden="0" w:name="Table List 7"/>
    <w:lsdException w:unhideWhenUsed="0" w:uiPriority="99" w:semiHidden="0" w:name="Table List 8"/>
    <w:lsdException w:unhideWhenUsed="0" w:uiPriority="99" w:semiHidden="0" w:name="Table 3D effects 1"/>
    <w:lsdException w:unhideWhenUsed="0" w:uiPriority="99" w:semiHidden="0" w:name="Table 3D effects 2"/>
    <w:lsdException w:unhideWhenUsed="0" w:uiPriority="99" w:semiHidden="0" w:name="Table 3D effects 3"/>
    <w:lsdException w:unhideWhenUsed="0" w:uiPriority="99" w:semiHidden="0" w:name="Table Contemporary"/>
    <w:lsdException w:unhideWhenUsed="0" w:uiPriority="99" w:semiHidden="0" w:name="Table Elegant"/>
    <w:lsdException w:unhideWhenUsed="0" w:uiPriority="99" w:semiHidden="0" w:name="Table Professional"/>
    <w:lsdException w:unhideWhenUsed="0" w:uiPriority="99" w:semiHidden="0" w:name="Table Subtle 1"/>
    <w:lsdException w:unhideWhenUsed="0" w:uiPriority="99" w:semiHidden="0" w:name="Table Subtle 2"/>
    <w:lsdException w:unhideWhenUsed="0" w:uiPriority="99" w:semiHidden="0" w:name="Table Web 1"/>
    <w:lsdException w:unhideWhenUsed="0" w:uiPriority="99" w:semiHidden="0" w:name="Table Web 2"/>
    <w:lsdException w:unhideWhenUsed="0" w:uiPriority="99" w:semiHidden="0" w:name="Table Web 3"/>
    <w:lsdException w:unhideWhenUsed="0" w:uiPriority="99" w:semiHidden="0" w:name="Balloon Text"/>
    <w:lsdException w:qFormat="1" w:unhideWhenUsed="0" w:uiPriority="0" w:semiHidden="0" w:name="Table Grid"/>
    <w:lsdException w:unhideWhenUsed="0" w:uiPriority="99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9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qFormat/>
    <w:uiPriority w:val="0"/>
    <w:pPr>
      <w:spacing w:line="560" w:lineRule="exact"/>
      <w:ind w:firstLine="630" w:firstLineChars="200"/>
      <w:jc w:val="both"/>
    </w:pPr>
    <w:rPr>
      <w:rFonts w:ascii="仿宋_GB2312" w:hAnsi="仿宋_GB2312" w:eastAsia="仿宋_GB2312" w:cs="Times New Roman"/>
      <w:spacing w:val="-6"/>
      <w:sz w:val="32"/>
    </w:rPr>
  </w:style>
  <w:style w:type="paragraph" w:styleId="4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Strong"/>
    <w:basedOn w:val="9"/>
    <w:qFormat/>
    <w:uiPriority w:val="99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 rotWithShape="0"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 rotWithShape="0"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shade val="98000"/>
                <a:tint val="93000"/>
              </a:schemeClr>
            </a:gs>
            <a:gs pos="50000">
              <a:schemeClr val="phClr">
                <a:lumMod val="103000"/>
                <a:satMod val="130000"/>
                <a:shade val="90000"/>
                <a:tint val="98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338</Words>
  <Characters>371</Characters>
  <Lines>0</Lines>
  <Paragraphs>0</Paragraphs>
  <TotalTime>0</TotalTime>
  <ScaleCrop>false</ScaleCrop>
  <LinksUpToDate>false</LinksUpToDate>
  <CharactersWithSpaces>549</CharactersWithSpaces>
  <Application>WPS Office_12.8.2.1117_F1E327BC-269C-435d-A152-05C5408002CA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2026-05-07T07:36:00Z</dcterms:created>
  <dc:creator>xlyy</dc:creator>
  <cp:lastModifiedBy>逸凡</cp:lastModifiedBy>
  <dcterms:modified xsi:type="dcterms:W3CDTF">2026-08-31T10:50:26Z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2052-12.8.2.1117</vt:lpwstr>
  </property>
  <property fmtid="{D5CDD505-2E9C-101B-9397-08002B2CF9AE}" pid="3" name="ICV">
    <vt:lpwstr>2974675CF0C1F2F6F2EB946AF65168B8_43</vt:lpwstr>
  </property>
  <property fmtid="{D5CDD505-2E9C-101B-9397-08002B2CF9AE}" pid="4" name="KSOTemplateDocerSaveRecord">
    <vt:lpwstr>eyJoZGlkIjoiMDk0ZGEwMTA4YzcyNWRhNDMwY2YxMGZmOTI0ZjQ5MGEiLCJ1c2VySWQiOiI0MDk3NzIyMzQifQ==</vt:lpwstr>
  </property>
</Properties>
</file>