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2C1E5">
      <w:pPr>
        <w:widowControl/>
        <w:jc w:val="left"/>
        <w:rPr>
          <w:rFonts w:ascii="方正小标宋简体" w:hAnsi="宋体" w:eastAsia="方正小标宋简体" w:cs="宋体"/>
          <w:b/>
          <w:bCs/>
          <w:kern w:val="0"/>
          <w:sz w:val="72"/>
          <w:szCs w:val="53"/>
        </w:rPr>
      </w:pPr>
      <w:bookmarkStart w:id="0" w:name="_Toc32815540"/>
      <w:bookmarkStart w:id="1" w:name="_Toc125129292"/>
    </w:p>
    <w:p w14:paraId="1155CBAF"/>
    <w:p w14:paraId="4FAB9D58">
      <w:pPr>
        <w:widowControl/>
        <w:jc w:val="center"/>
        <w:rPr>
          <w:rFonts w:cs="宋体" w:asciiTheme="minorEastAsia" w:hAnsiTheme="minorEastAsia" w:eastAsiaTheme="minorEastAsia"/>
          <w:b/>
          <w:bCs/>
          <w:kern w:val="0"/>
          <w:sz w:val="96"/>
          <w:szCs w:val="56"/>
        </w:rPr>
      </w:pPr>
      <w:r>
        <w:rPr>
          <w:rFonts w:hint="eastAsia" w:cs="宋体" w:asciiTheme="minorEastAsia" w:hAnsiTheme="minorEastAsia" w:eastAsiaTheme="minorEastAsia"/>
          <w:b/>
          <w:bCs/>
          <w:kern w:val="0"/>
          <w:sz w:val="96"/>
          <w:szCs w:val="56"/>
          <w:lang w:eastAsia="zh-CN"/>
        </w:rPr>
        <w:t>询价</w:t>
      </w:r>
      <w:r>
        <w:rPr>
          <w:rFonts w:hint="eastAsia" w:cs="宋体" w:asciiTheme="minorEastAsia" w:hAnsiTheme="minorEastAsia" w:eastAsiaTheme="minorEastAsia"/>
          <w:b/>
          <w:bCs/>
          <w:kern w:val="0"/>
          <w:sz w:val="96"/>
          <w:szCs w:val="56"/>
        </w:rPr>
        <w:t>文件</w:t>
      </w:r>
    </w:p>
    <w:p w14:paraId="578CC3A1">
      <w:pPr>
        <w:widowControl/>
        <w:jc w:val="center"/>
        <w:rPr>
          <w:rFonts w:cs="宋体" w:asciiTheme="minorEastAsia" w:hAnsiTheme="minorEastAsia" w:eastAsiaTheme="minorEastAsia"/>
          <w:b/>
          <w:bCs/>
          <w:kern w:val="0"/>
          <w:sz w:val="72"/>
          <w:szCs w:val="53"/>
        </w:rPr>
      </w:pPr>
    </w:p>
    <w:p w14:paraId="360CD095">
      <w:pPr>
        <w:widowControl/>
        <w:jc w:val="center"/>
        <w:rPr>
          <w:rFonts w:ascii="方正小标宋简体" w:hAnsi="宋体" w:eastAsia="方正小标宋简体" w:cs="宋体"/>
          <w:bCs/>
          <w:kern w:val="0"/>
          <w:sz w:val="72"/>
          <w:szCs w:val="53"/>
        </w:rPr>
      </w:pPr>
    </w:p>
    <w:p w14:paraId="1E74F38C">
      <w:pPr>
        <w:widowControl/>
        <w:spacing w:line="360" w:lineRule="auto"/>
        <w:jc w:val="center"/>
        <w:rPr>
          <w:rFonts w:cs="宋体" w:asciiTheme="minorEastAsia" w:hAnsiTheme="minorEastAsia" w:eastAsiaTheme="minorEastAsia"/>
          <w:kern w:val="0"/>
          <w:sz w:val="32"/>
          <w:szCs w:val="32"/>
        </w:rPr>
      </w:pPr>
      <w:r>
        <w:rPr>
          <w:rFonts w:cs="宋体" w:asciiTheme="minorEastAsia" w:hAnsiTheme="minorEastAsia" w:eastAsiaTheme="minorEastAsia"/>
          <w:b/>
          <w:bCs/>
          <w:kern w:val="0"/>
          <w:sz w:val="32"/>
          <w:szCs w:val="32"/>
        </w:rPr>
        <w:t>项目名称：</w:t>
      </w:r>
      <w:r>
        <w:rPr>
          <w:rFonts w:hint="eastAsia" w:cs="宋体" w:asciiTheme="minorEastAsia" w:hAnsiTheme="minorEastAsia" w:eastAsiaTheme="minorEastAsia"/>
          <w:b/>
          <w:bCs/>
          <w:kern w:val="0"/>
          <w:sz w:val="32"/>
          <w:szCs w:val="32"/>
        </w:rPr>
        <w:t>“三个服务”相关便民物品</w:t>
      </w:r>
    </w:p>
    <w:p w14:paraId="5BCF0F27">
      <w:pPr>
        <w:widowControl/>
        <w:spacing w:line="360" w:lineRule="auto"/>
        <w:jc w:val="center"/>
        <w:rPr>
          <w:rFonts w:hint="eastAsia" w:cs="宋体" w:asciiTheme="minorEastAsia" w:hAnsiTheme="minorEastAsia" w:eastAsiaTheme="minorEastAsia"/>
          <w:kern w:val="0"/>
          <w:sz w:val="32"/>
          <w:szCs w:val="32"/>
          <w:lang w:eastAsia="zh-CN"/>
        </w:rPr>
      </w:pPr>
      <w:r>
        <w:rPr>
          <w:rFonts w:cs="宋体" w:asciiTheme="minorEastAsia" w:hAnsiTheme="minorEastAsia" w:eastAsiaTheme="minorEastAsia"/>
          <w:b/>
          <w:bCs/>
          <w:kern w:val="0"/>
          <w:sz w:val="32"/>
          <w:szCs w:val="32"/>
        </w:rPr>
        <w:t>项目</w:t>
      </w:r>
      <w:r>
        <w:rPr>
          <w:rFonts w:hint="eastAsia" w:cs="宋体" w:asciiTheme="minorEastAsia" w:hAnsiTheme="minorEastAsia" w:eastAsiaTheme="minorEastAsia"/>
          <w:b/>
          <w:bCs/>
          <w:kern w:val="0"/>
          <w:sz w:val="32"/>
          <w:szCs w:val="32"/>
          <w:lang w:eastAsia="zh-CN"/>
        </w:rPr>
        <w:t>编号</w:t>
      </w:r>
      <w:r>
        <w:rPr>
          <w:rFonts w:cs="宋体" w:asciiTheme="minorEastAsia" w:hAnsiTheme="minorEastAsia" w:eastAsiaTheme="minorEastAsia"/>
          <w:b/>
          <w:bCs/>
          <w:kern w:val="0"/>
          <w:sz w:val="32"/>
          <w:szCs w:val="32"/>
        </w:rPr>
        <w:t>：</w:t>
      </w:r>
      <w:r>
        <w:rPr>
          <w:rFonts w:hint="eastAsia" w:cs="宋体" w:asciiTheme="minorEastAsia" w:hAnsiTheme="minorEastAsia" w:eastAsiaTheme="minorEastAsia"/>
          <w:b/>
          <w:bCs/>
          <w:kern w:val="0"/>
          <w:sz w:val="32"/>
          <w:szCs w:val="32"/>
        </w:rPr>
        <w:t>T</w:t>
      </w:r>
      <w:r>
        <w:rPr>
          <w:rFonts w:hint="eastAsia" w:cs="宋体" w:asciiTheme="minorEastAsia" w:hAnsiTheme="minorEastAsia" w:eastAsiaTheme="minorEastAsia"/>
          <w:b/>
          <w:bCs/>
          <w:kern w:val="0"/>
          <w:sz w:val="32"/>
          <w:szCs w:val="32"/>
          <w:lang w:val="en-US" w:eastAsia="zh-CN"/>
        </w:rPr>
        <w:t>X</w:t>
      </w:r>
      <w:r>
        <w:rPr>
          <w:rFonts w:hint="eastAsia" w:cs="宋体" w:asciiTheme="minorEastAsia" w:hAnsiTheme="minorEastAsia" w:eastAsiaTheme="minorEastAsia"/>
          <w:b/>
          <w:bCs/>
          <w:kern w:val="0"/>
          <w:sz w:val="32"/>
          <w:szCs w:val="32"/>
        </w:rPr>
        <w:t>202600</w:t>
      </w:r>
      <w:r>
        <w:rPr>
          <w:rFonts w:hint="eastAsia" w:cs="宋体" w:asciiTheme="minorEastAsia" w:hAnsiTheme="minorEastAsia" w:eastAsiaTheme="minorEastAsia"/>
          <w:b/>
          <w:bCs/>
          <w:kern w:val="0"/>
          <w:sz w:val="32"/>
          <w:szCs w:val="32"/>
          <w:lang w:val="en-US" w:eastAsia="zh-CN"/>
        </w:rPr>
        <w:t>2</w:t>
      </w:r>
    </w:p>
    <w:p w14:paraId="308B21DA">
      <w:pPr>
        <w:widowControl/>
        <w:spacing w:line="360" w:lineRule="auto"/>
        <w:jc w:val="center"/>
        <w:rPr>
          <w:rFonts w:cs="宋体" w:asciiTheme="minorEastAsia" w:hAnsiTheme="minorEastAsia" w:eastAsiaTheme="minorEastAsia"/>
          <w:kern w:val="0"/>
          <w:sz w:val="32"/>
          <w:szCs w:val="32"/>
        </w:rPr>
      </w:pPr>
    </w:p>
    <w:p w14:paraId="14F70BDD">
      <w:pPr>
        <w:widowControl/>
        <w:spacing w:line="360" w:lineRule="auto"/>
        <w:jc w:val="center"/>
        <w:rPr>
          <w:rFonts w:cs="宋体" w:asciiTheme="minorEastAsia" w:hAnsiTheme="minorEastAsia" w:eastAsiaTheme="minorEastAsia"/>
          <w:kern w:val="0"/>
          <w:sz w:val="32"/>
          <w:szCs w:val="32"/>
        </w:rPr>
      </w:pPr>
    </w:p>
    <w:p w14:paraId="0BB58DF9">
      <w:pPr>
        <w:widowControl/>
        <w:spacing w:line="360" w:lineRule="auto"/>
        <w:jc w:val="center"/>
        <w:rPr>
          <w:rFonts w:cs="宋体" w:asciiTheme="minorEastAsia" w:hAnsiTheme="minorEastAsia" w:eastAsiaTheme="minorEastAsia"/>
          <w:kern w:val="0"/>
          <w:sz w:val="32"/>
          <w:szCs w:val="32"/>
        </w:rPr>
      </w:pPr>
      <w:r>
        <w:rPr>
          <w:rFonts w:cs="宋体" w:asciiTheme="minorEastAsia" w:hAnsiTheme="minorEastAsia" w:eastAsiaTheme="minorEastAsia"/>
          <w:b/>
          <w:bCs/>
          <w:kern w:val="0"/>
          <w:sz w:val="32"/>
          <w:szCs w:val="32"/>
        </w:rPr>
        <w:t>采购人</w:t>
      </w:r>
      <w:r>
        <w:rPr>
          <w:rFonts w:hint="eastAsia" w:cs="宋体" w:asciiTheme="minorEastAsia" w:hAnsiTheme="minorEastAsia" w:eastAsiaTheme="minorEastAsia"/>
          <w:b/>
          <w:bCs/>
          <w:kern w:val="0"/>
          <w:sz w:val="32"/>
          <w:szCs w:val="32"/>
        </w:rPr>
        <w:t>：厦门市杏林医院</w:t>
      </w:r>
    </w:p>
    <w:p w14:paraId="5FE31891">
      <w:pPr>
        <w:widowControl/>
        <w:spacing w:line="360" w:lineRule="auto"/>
        <w:jc w:val="center"/>
        <w:rPr>
          <w:rFonts w:cs="宋体" w:asciiTheme="minorEastAsia" w:hAnsiTheme="minorEastAsia" w:eastAsiaTheme="minorEastAsia"/>
          <w:kern w:val="0"/>
          <w:sz w:val="32"/>
          <w:szCs w:val="32"/>
        </w:rPr>
      </w:pPr>
      <w:r>
        <w:rPr>
          <w:rFonts w:cs="宋体" w:asciiTheme="minorEastAsia" w:hAnsiTheme="minorEastAsia" w:eastAsiaTheme="minorEastAsia"/>
          <w:b/>
          <w:bCs/>
          <w:kern w:val="0"/>
          <w:sz w:val="32"/>
          <w:szCs w:val="32"/>
        </w:rPr>
        <w:t>202</w:t>
      </w:r>
      <w:r>
        <w:rPr>
          <w:rFonts w:hint="eastAsia" w:cs="宋体" w:asciiTheme="minorEastAsia" w:hAnsiTheme="minorEastAsia" w:eastAsiaTheme="minorEastAsia"/>
          <w:b/>
          <w:bCs/>
          <w:kern w:val="0"/>
          <w:sz w:val="32"/>
          <w:szCs w:val="32"/>
          <w:lang w:val="en-US" w:eastAsia="zh-CN"/>
        </w:rPr>
        <w:t>6</w:t>
      </w:r>
      <w:r>
        <w:rPr>
          <w:rFonts w:cs="宋体" w:asciiTheme="minorEastAsia" w:hAnsiTheme="minorEastAsia" w:eastAsiaTheme="minorEastAsia"/>
          <w:b/>
          <w:bCs/>
          <w:kern w:val="0"/>
          <w:sz w:val="32"/>
          <w:szCs w:val="32"/>
        </w:rPr>
        <w:t>年</w:t>
      </w:r>
      <w:r>
        <w:rPr>
          <w:rFonts w:hint="eastAsia" w:cs="宋体" w:asciiTheme="minorEastAsia" w:hAnsiTheme="minorEastAsia" w:eastAsiaTheme="minorEastAsia"/>
          <w:b/>
          <w:bCs/>
          <w:kern w:val="0"/>
          <w:sz w:val="32"/>
          <w:szCs w:val="32"/>
          <w:lang w:val="en-US" w:eastAsia="zh-CN"/>
        </w:rPr>
        <w:t>3</w:t>
      </w:r>
      <w:r>
        <w:rPr>
          <w:rFonts w:cs="宋体" w:asciiTheme="minorEastAsia" w:hAnsiTheme="minorEastAsia" w:eastAsiaTheme="minorEastAsia"/>
          <w:b/>
          <w:bCs/>
          <w:kern w:val="0"/>
          <w:sz w:val="32"/>
          <w:szCs w:val="32"/>
        </w:rPr>
        <w:t>月</w:t>
      </w:r>
    </w:p>
    <w:p w14:paraId="3C338133">
      <w:pPr>
        <w:widowControl/>
        <w:spacing w:line="360" w:lineRule="auto"/>
        <w:ind w:right="532"/>
        <w:jc w:val="center"/>
        <w:rPr>
          <w:rFonts w:cs="宋体" w:asciiTheme="minorEastAsia" w:hAnsiTheme="minorEastAsia" w:eastAsiaTheme="minorEastAsia"/>
          <w:kern w:val="0"/>
          <w:sz w:val="28"/>
          <w:szCs w:val="28"/>
        </w:rPr>
        <w:sectPr>
          <w:headerReference r:id="rId5" w:type="first"/>
          <w:footerReference r:id="rId8" w:type="first"/>
          <w:headerReference r:id="rId3" w:type="default"/>
          <w:footerReference r:id="rId6" w:type="default"/>
          <w:headerReference r:id="rId4" w:type="even"/>
          <w:footerReference r:id="rId7" w:type="even"/>
          <w:type w:val="nextColumn"/>
          <w:pgSz w:w="11906" w:h="16838"/>
          <w:pgMar w:top="1418" w:right="1418" w:bottom="1418" w:left="1418" w:header="851" w:footer="992" w:gutter="0"/>
          <w:pgNumType w:start="1"/>
          <w:cols w:space="720" w:num="1"/>
          <w:titlePg/>
          <w:docGrid w:linePitch="312" w:charSpace="0"/>
        </w:sectPr>
      </w:pPr>
    </w:p>
    <w:p w14:paraId="1F4711C2"/>
    <w:sdt>
      <w:sdtPr>
        <w:rPr>
          <w:rFonts w:ascii="Times New Roman" w:hAnsi="Times New Roman"/>
          <w:b w:val="0"/>
          <w:bCs w:val="0"/>
          <w:color w:val="auto"/>
          <w:kern w:val="2"/>
          <w:sz w:val="21"/>
          <w:szCs w:val="24"/>
          <w:lang w:val="zh-CN"/>
        </w:rPr>
        <w:id w:val="4463516"/>
        <w:docPartObj>
          <w:docPartGallery w:val="Table of Contents"/>
          <w:docPartUnique/>
        </w:docPartObj>
      </w:sdtPr>
      <w:sdtEndPr>
        <w:rPr>
          <w:rFonts w:ascii="Times New Roman" w:hAnsi="Times New Roman"/>
          <w:b w:val="0"/>
          <w:bCs w:val="0"/>
          <w:color w:val="auto"/>
          <w:kern w:val="2"/>
          <w:sz w:val="21"/>
          <w:szCs w:val="24"/>
          <w:lang w:val="en-US"/>
        </w:rPr>
      </w:sdtEndPr>
      <w:sdtContent>
        <w:p w14:paraId="279889A3">
          <w:pPr>
            <w:pStyle w:val="97"/>
            <w:spacing w:before="240" w:after="240" w:line="240" w:lineRule="auto"/>
            <w:jc w:val="center"/>
            <w:rPr>
              <w:color w:val="auto"/>
              <w:sz w:val="32"/>
            </w:rPr>
          </w:pPr>
          <w:r>
            <w:rPr>
              <w:color w:val="auto"/>
              <w:sz w:val="32"/>
              <w:lang w:val="zh-CN"/>
            </w:rPr>
            <w:t>目</w:t>
          </w:r>
          <w:r>
            <w:rPr>
              <w:rFonts w:hint="eastAsia"/>
              <w:color w:val="auto"/>
              <w:sz w:val="32"/>
              <w:lang w:val="zh-CN"/>
            </w:rPr>
            <w:t xml:space="preserve">  </w:t>
          </w:r>
          <w:r>
            <w:rPr>
              <w:color w:val="auto"/>
              <w:sz w:val="32"/>
              <w:lang w:val="zh-CN"/>
            </w:rPr>
            <w:t>录</w:t>
          </w:r>
        </w:p>
        <w:p w14:paraId="5645D1E0">
          <w:pPr>
            <w:pStyle w:val="29"/>
            <w:tabs>
              <w:tab w:val="right" w:leader="dot" w:pos="9070"/>
            </w:tabs>
          </w:pP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TOC \o "1-3" \h \z \u </w:instrText>
          </w:r>
          <w:r>
            <w:rPr>
              <w:rFonts w:asciiTheme="minorEastAsia" w:hAnsiTheme="minorEastAsia" w:eastAsiaTheme="minorEastAsia"/>
              <w:szCs w:val="24"/>
            </w:rPr>
            <w:fldChar w:fldCharType="separate"/>
          </w:r>
          <w:r>
            <w:rPr>
              <w:rFonts w:asciiTheme="minorEastAsia" w:hAnsiTheme="minorEastAsia" w:eastAsiaTheme="minorEastAsia"/>
              <w:szCs w:val="24"/>
            </w:rPr>
            <w:fldChar w:fldCharType="begin"/>
          </w:r>
          <w:r>
            <w:rPr>
              <w:rFonts w:asciiTheme="minorEastAsia" w:hAnsiTheme="minorEastAsia" w:eastAsiaTheme="minorEastAsia"/>
              <w:szCs w:val="24"/>
            </w:rPr>
            <w:instrText xml:space="preserve"> HYPERLINK \l _Toc1040856572 </w:instrText>
          </w:r>
          <w:r>
            <w:rPr>
              <w:rFonts w:asciiTheme="minorEastAsia" w:hAnsiTheme="minorEastAsia" w:eastAsiaTheme="minorEastAsia"/>
              <w:szCs w:val="24"/>
            </w:rPr>
            <w:fldChar w:fldCharType="separate"/>
          </w:r>
          <w:r>
            <w:t>第一章</w:t>
          </w:r>
          <w:r>
            <w:rPr>
              <w:rFonts w:hint="eastAsia" w:ascii="宋体" w:hAnsi="宋体" w:eastAsia="宋体" w:cs="宋体"/>
            </w:rPr>
            <w:t xml:space="preserve">  </w:t>
          </w:r>
          <w:r>
            <w:rPr>
              <w:rFonts w:hint="eastAsia"/>
              <w:lang w:eastAsia="zh-CN"/>
            </w:rPr>
            <w:t>采购</w:t>
          </w:r>
          <w:r>
            <w:t>邀请</w:t>
          </w:r>
          <w:r>
            <w:tab/>
          </w:r>
          <w:r>
            <w:fldChar w:fldCharType="begin"/>
          </w:r>
          <w:r>
            <w:instrText xml:space="preserve"> PAGEREF _Toc1040856572 \h </w:instrText>
          </w:r>
          <w:r>
            <w:fldChar w:fldCharType="separate"/>
          </w:r>
          <w:r>
            <w:t>3</w:t>
          </w:r>
          <w:r>
            <w:fldChar w:fldCharType="end"/>
          </w:r>
          <w:r>
            <w:rPr>
              <w:rFonts w:asciiTheme="minorEastAsia" w:hAnsiTheme="minorEastAsia" w:eastAsiaTheme="minorEastAsia"/>
              <w:szCs w:val="24"/>
            </w:rPr>
            <w:fldChar w:fldCharType="end"/>
          </w:r>
        </w:p>
        <w:p w14:paraId="344305E1">
          <w:pPr>
            <w:pStyle w:val="29"/>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_Toc831933822 </w:instrText>
          </w:r>
          <w:r>
            <w:rPr>
              <w:rFonts w:asciiTheme="minorEastAsia" w:hAnsiTheme="minorEastAsia" w:eastAsiaTheme="minorEastAsia"/>
            </w:rPr>
            <w:fldChar w:fldCharType="separate"/>
          </w:r>
          <w:r>
            <w:t>第</w:t>
          </w:r>
          <w:r>
            <w:rPr>
              <w:rFonts w:hint="eastAsia"/>
            </w:rPr>
            <w:t>二</w:t>
          </w:r>
          <w:r>
            <w:t>章</w:t>
          </w:r>
          <w:r>
            <w:rPr>
              <w:rFonts w:hint="eastAsia"/>
            </w:rPr>
            <w:t xml:space="preserve">  资格及符合性要求</w:t>
          </w:r>
          <w:r>
            <w:tab/>
          </w:r>
          <w:r>
            <w:fldChar w:fldCharType="begin"/>
          </w:r>
          <w:r>
            <w:instrText xml:space="preserve"> PAGEREF _Toc831933822 \h </w:instrText>
          </w:r>
          <w:r>
            <w:fldChar w:fldCharType="separate"/>
          </w:r>
          <w:r>
            <w:t>5</w:t>
          </w:r>
          <w:r>
            <w:fldChar w:fldCharType="end"/>
          </w:r>
          <w:r>
            <w:rPr>
              <w:rFonts w:asciiTheme="minorEastAsia" w:hAnsiTheme="minorEastAsia" w:eastAsiaTheme="minorEastAsia"/>
            </w:rPr>
            <w:fldChar w:fldCharType="end"/>
          </w:r>
        </w:p>
        <w:p w14:paraId="564EF320">
          <w:pPr>
            <w:pStyle w:val="29"/>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_Toc1494290471 </w:instrText>
          </w:r>
          <w:r>
            <w:rPr>
              <w:rFonts w:asciiTheme="minorEastAsia" w:hAnsiTheme="minorEastAsia" w:eastAsiaTheme="minorEastAsia"/>
            </w:rPr>
            <w:fldChar w:fldCharType="separate"/>
          </w:r>
          <w:r>
            <w:rPr>
              <w:rFonts w:hint="eastAsia"/>
            </w:rPr>
            <w:t>第三章  确定成交供应商办法</w:t>
          </w:r>
          <w:r>
            <w:tab/>
          </w:r>
          <w:r>
            <w:fldChar w:fldCharType="begin"/>
          </w:r>
          <w:r>
            <w:instrText xml:space="preserve"> PAGEREF _Toc1494290471 \h </w:instrText>
          </w:r>
          <w:r>
            <w:fldChar w:fldCharType="separate"/>
          </w:r>
          <w:r>
            <w:t>9</w:t>
          </w:r>
          <w:r>
            <w:fldChar w:fldCharType="end"/>
          </w:r>
          <w:r>
            <w:rPr>
              <w:rFonts w:asciiTheme="minorEastAsia" w:hAnsiTheme="minorEastAsia" w:eastAsiaTheme="minorEastAsia"/>
            </w:rPr>
            <w:fldChar w:fldCharType="end"/>
          </w:r>
        </w:p>
        <w:p w14:paraId="6FE94BE5">
          <w:pPr>
            <w:pStyle w:val="29"/>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_Toc451978690 </w:instrText>
          </w:r>
          <w:r>
            <w:rPr>
              <w:rFonts w:asciiTheme="minorEastAsia" w:hAnsiTheme="minorEastAsia" w:eastAsiaTheme="minorEastAsia"/>
            </w:rPr>
            <w:fldChar w:fldCharType="separate"/>
          </w:r>
          <w:r>
            <w:t>第</w:t>
          </w:r>
          <w:r>
            <w:rPr>
              <w:rFonts w:hint="eastAsia"/>
            </w:rPr>
            <w:t>四</w:t>
          </w:r>
          <w:r>
            <w:t>章</w:t>
          </w:r>
          <w:r>
            <w:rPr>
              <w:rFonts w:hint="eastAsia" w:ascii="宋体" w:hAnsi="宋体"/>
            </w:rPr>
            <w:t xml:space="preserve">  </w:t>
          </w:r>
          <w:r>
            <w:rPr>
              <w:rFonts w:hint="eastAsia"/>
            </w:rPr>
            <w:t>采购</w:t>
          </w:r>
          <w:r>
            <w:t>内容及要求</w:t>
          </w:r>
          <w:r>
            <w:tab/>
          </w:r>
          <w:r>
            <w:fldChar w:fldCharType="begin"/>
          </w:r>
          <w:r>
            <w:instrText xml:space="preserve"> PAGEREF _Toc451978690 \h </w:instrText>
          </w:r>
          <w:r>
            <w:fldChar w:fldCharType="separate"/>
          </w:r>
          <w:r>
            <w:t>10</w:t>
          </w:r>
          <w:r>
            <w:fldChar w:fldCharType="end"/>
          </w:r>
          <w:r>
            <w:rPr>
              <w:rFonts w:asciiTheme="minorEastAsia" w:hAnsiTheme="minorEastAsia" w:eastAsiaTheme="minorEastAsia"/>
            </w:rPr>
            <w:fldChar w:fldCharType="end"/>
          </w:r>
        </w:p>
        <w:p w14:paraId="48DA7FCE">
          <w:pPr>
            <w:pStyle w:val="29"/>
            <w:tabs>
              <w:tab w:val="right" w:leader="dot" w:pos="9070"/>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_Toc518735989 </w:instrText>
          </w:r>
          <w:r>
            <w:rPr>
              <w:rFonts w:asciiTheme="minorEastAsia" w:hAnsiTheme="minorEastAsia" w:eastAsiaTheme="minorEastAsia"/>
            </w:rPr>
            <w:fldChar w:fldCharType="separate"/>
          </w:r>
          <w:r>
            <w:t>第</w:t>
          </w:r>
          <w:r>
            <w:rPr>
              <w:rFonts w:hint="eastAsia"/>
              <w:lang w:eastAsia="zh-CN"/>
            </w:rPr>
            <w:t>五</w:t>
          </w:r>
          <w:r>
            <w:t>章</w:t>
          </w:r>
          <w:r>
            <w:rPr>
              <w:rFonts w:hint="eastAsia"/>
            </w:rPr>
            <w:t xml:space="preserve">  响应</w:t>
          </w:r>
          <w:r>
            <w:t>文件格式</w:t>
          </w:r>
          <w:r>
            <w:tab/>
          </w:r>
          <w:r>
            <w:fldChar w:fldCharType="begin"/>
          </w:r>
          <w:r>
            <w:instrText xml:space="preserve"> PAGEREF _Toc518735989 \h </w:instrText>
          </w:r>
          <w:r>
            <w:fldChar w:fldCharType="separate"/>
          </w:r>
          <w:r>
            <w:t>16</w:t>
          </w:r>
          <w:r>
            <w:fldChar w:fldCharType="end"/>
          </w:r>
          <w:r>
            <w:rPr>
              <w:rFonts w:asciiTheme="minorEastAsia" w:hAnsiTheme="minorEastAsia" w:eastAsiaTheme="minorEastAsia"/>
            </w:rPr>
            <w:fldChar w:fldCharType="end"/>
          </w:r>
        </w:p>
        <w:p w14:paraId="6036442B">
          <w:pPr>
            <w:spacing w:line="360" w:lineRule="auto"/>
          </w:pPr>
          <w:r>
            <w:rPr>
              <w:rFonts w:asciiTheme="minorEastAsia" w:hAnsiTheme="minorEastAsia" w:eastAsiaTheme="minorEastAsia"/>
            </w:rPr>
            <w:fldChar w:fldCharType="end"/>
          </w:r>
        </w:p>
      </w:sdtContent>
    </w:sdt>
    <w:p w14:paraId="67C4D9B9"/>
    <w:p w14:paraId="7D3C8D46">
      <w:pPr>
        <w:sectPr>
          <w:pgSz w:w="11906" w:h="16838"/>
          <w:pgMar w:top="1418" w:right="1418" w:bottom="1418" w:left="1418" w:header="851" w:footer="992" w:gutter="0"/>
          <w:cols w:space="720" w:num="1"/>
          <w:titlePg/>
          <w:docGrid w:linePitch="312" w:charSpace="0"/>
        </w:sectPr>
      </w:pPr>
    </w:p>
    <w:p w14:paraId="67FE6487">
      <w:pPr>
        <w:pStyle w:val="2"/>
        <w:spacing w:before="240" w:after="240"/>
      </w:pPr>
      <w:bookmarkStart w:id="2" w:name="_Toc1040856572"/>
      <w:r>
        <w:t>第一章</w:t>
      </w:r>
      <w:r>
        <w:rPr>
          <w:rFonts w:hint="eastAsia" w:ascii="宋体" w:hAnsi="宋体" w:eastAsia="宋体" w:cs="宋体"/>
        </w:rPr>
        <w:t xml:space="preserve">  </w:t>
      </w:r>
      <w:r>
        <w:rPr>
          <w:rFonts w:hint="eastAsia"/>
          <w:lang w:eastAsia="zh-CN"/>
        </w:rPr>
        <w:t>采购</w:t>
      </w:r>
      <w:r>
        <w:t>邀请</w:t>
      </w:r>
      <w:bookmarkEnd w:id="2"/>
    </w:p>
    <w:p w14:paraId="0147BEA2">
      <w:pPr>
        <w:widowControl/>
        <w:spacing w:line="360" w:lineRule="auto"/>
        <w:ind w:firstLine="480" w:firstLineChars="200"/>
        <w:jc w:val="left"/>
        <w:rPr>
          <w:rFonts w:cs="宋体" w:asciiTheme="minorEastAsia" w:hAnsiTheme="minorEastAsia" w:eastAsiaTheme="minorEastAsia"/>
          <w:kern w:val="0"/>
          <w:sz w:val="24"/>
        </w:rPr>
      </w:pPr>
    </w:p>
    <w:p w14:paraId="290712C5">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u w:val="single"/>
        </w:rPr>
        <w:t>厦门市杏林医院</w:t>
      </w:r>
      <w:r>
        <w:rPr>
          <w:rFonts w:cs="宋体" w:asciiTheme="minorEastAsia" w:hAnsiTheme="minorEastAsia" w:eastAsiaTheme="minorEastAsia"/>
          <w:kern w:val="0"/>
          <w:sz w:val="24"/>
        </w:rPr>
        <w:t>采用</w:t>
      </w:r>
      <w:r>
        <w:rPr>
          <w:rFonts w:hint="eastAsia" w:cs="宋体" w:asciiTheme="minorEastAsia" w:hAnsiTheme="minorEastAsia" w:eastAsiaTheme="minorEastAsia"/>
          <w:b/>
          <w:kern w:val="0"/>
          <w:sz w:val="24"/>
          <w:u w:val="single"/>
          <w:lang w:val="en-US" w:eastAsia="zh-CN"/>
        </w:rPr>
        <w:t>询价</w:t>
      </w:r>
      <w:r>
        <w:rPr>
          <w:rFonts w:hint="eastAsia" w:cs="宋体" w:asciiTheme="minorEastAsia" w:hAnsiTheme="minorEastAsia" w:eastAsiaTheme="minorEastAsia"/>
          <w:b/>
          <w:kern w:val="0"/>
          <w:sz w:val="24"/>
          <w:u w:val="single"/>
        </w:rPr>
        <w:t>方式</w:t>
      </w:r>
      <w:r>
        <w:rPr>
          <w:rFonts w:cs="宋体" w:asciiTheme="minorEastAsia" w:hAnsiTheme="minorEastAsia" w:eastAsiaTheme="minorEastAsia"/>
          <w:kern w:val="0"/>
          <w:sz w:val="24"/>
        </w:rPr>
        <w:t>组织</w:t>
      </w:r>
      <w:r>
        <w:rPr>
          <w:rFonts w:hint="eastAsia" w:cs="宋体" w:asciiTheme="minorEastAsia" w:hAnsiTheme="minorEastAsia" w:eastAsiaTheme="minorEastAsia"/>
          <w:kern w:val="0"/>
          <w:sz w:val="24"/>
        </w:rPr>
        <w:t>以下项目</w:t>
      </w:r>
      <w:r>
        <w:rPr>
          <w:rFonts w:cs="宋体" w:asciiTheme="minorEastAsia" w:hAnsiTheme="minorEastAsia" w:eastAsiaTheme="minorEastAsia"/>
          <w:kern w:val="0"/>
          <w:sz w:val="24"/>
        </w:rPr>
        <w:t>的采购活动，现邀请供应商参加</w:t>
      </w:r>
      <w:r>
        <w:rPr>
          <w:rFonts w:hint="eastAsia" w:cs="宋体" w:asciiTheme="minorEastAsia" w:hAnsiTheme="minorEastAsia" w:eastAsiaTheme="minorEastAsia"/>
          <w:kern w:val="0"/>
          <w:sz w:val="24"/>
        </w:rPr>
        <w:t>采购</w:t>
      </w:r>
      <w:r>
        <w:rPr>
          <w:rFonts w:cs="宋体" w:asciiTheme="minorEastAsia" w:hAnsiTheme="minorEastAsia" w:eastAsiaTheme="minorEastAsia"/>
          <w:kern w:val="0"/>
          <w:sz w:val="24"/>
        </w:rPr>
        <w:t>活动。</w:t>
      </w:r>
    </w:p>
    <w:p w14:paraId="56E10CF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rPr>
        <w:t>项目名称</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“三个服务”相关便民物品</w:t>
      </w:r>
      <w:r>
        <w:rPr>
          <w:rFonts w:cs="宋体" w:asciiTheme="minorEastAsia" w:hAnsiTheme="minorEastAsia" w:eastAsiaTheme="minorEastAsia"/>
          <w:kern w:val="0"/>
          <w:sz w:val="24"/>
        </w:rPr>
        <w:t>。</w:t>
      </w:r>
    </w:p>
    <w:p w14:paraId="4396BC6B">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采购</w:t>
      </w:r>
      <w:r>
        <w:rPr>
          <w:rFonts w:cs="宋体" w:asciiTheme="minorEastAsia" w:hAnsiTheme="minorEastAsia" w:eastAsiaTheme="minorEastAsia"/>
          <w:kern w:val="0"/>
          <w:sz w:val="24"/>
        </w:rPr>
        <w:t>内容及要求：详见《采购标的一览表》及</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文件第</w:t>
      </w:r>
      <w:r>
        <w:rPr>
          <w:rFonts w:hint="eastAsia" w:cs="宋体" w:asciiTheme="minorEastAsia" w:hAnsiTheme="minorEastAsia" w:eastAsiaTheme="minorEastAsia"/>
          <w:kern w:val="0"/>
          <w:sz w:val="24"/>
        </w:rPr>
        <w:t>四</w:t>
      </w:r>
      <w:r>
        <w:rPr>
          <w:rFonts w:cs="宋体" w:asciiTheme="minorEastAsia" w:hAnsiTheme="minorEastAsia" w:eastAsiaTheme="minorEastAsia"/>
          <w:kern w:val="0"/>
          <w:sz w:val="24"/>
        </w:rPr>
        <w:t>章。</w:t>
      </w:r>
    </w:p>
    <w:p w14:paraId="0F6FDE8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的资格要求</w:t>
      </w:r>
      <w:r>
        <w:rPr>
          <w:rFonts w:hint="eastAsia" w:cs="宋体" w:asciiTheme="minorEastAsia" w:hAnsiTheme="minorEastAsia" w:eastAsiaTheme="minorEastAsia"/>
          <w:kern w:val="0"/>
          <w:sz w:val="24"/>
        </w:rPr>
        <w:t>：详见</w:t>
      </w:r>
      <w:r>
        <w:rPr>
          <w:rFonts w:hint="eastAsia" w:cs="宋体" w:asciiTheme="minorEastAsia" w:hAnsiTheme="minorEastAsia" w:eastAsiaTheme="minorEastAsia"/>
          <w:kern w:val="0"/>
          <w:sz w:val="24"/>
          <w:lang w:eastAsia="zh-CN"/>
        </w:rPr>
        <w:t>询价</w:t>
      </w:r>
      <w:r>
        <w:rPr>
          <w:rFonts w:hint="eastAsia" w:cs="宋体" w:asciiTheme="minorEastAsia" w:hAnsiTheme="minorEastAsia" w:eastAsiaTheme="minorEastAsia"/>
          <w:kern w:val="0"/>
          <w:sz w:val="24"/>
        </w:rPr>
        <w:t>文件第二章。</w:t>
      </w:r>
    </w:p>
    <w:p w14:paraId="5E787F3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文件的获取：</w:t>
      </w:r>
    </w:p>
    <w:p w14:paraId="27667423">
      <w:pPr>
        <w:widowControl/>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供应商自行从本项目</w:t>
      </w:r>
      <w:r>
        <w:rPr>
          <w:rFonts w:hint="eastAsia" w:cs="宋体" w:asciiTheme="minorEastAsia" w:hAnsiTheme="minorEastAsia" w:eastAsiaTheme="minorEastAsia"/>
          <w:kern w:val="0"/>
          <w:sz w:val="24"/>
          <w:lang w:eastAsia="zh-CN"/>
        </w:rPr>
        <w:t>询价</w:t>
      </w:r>
      <w:r>
        <w:rPr>
          <w:rFonts w:hint="eastAsia" w:cs="宋体" w:asciiTheme="minorEastAsia" w:hAnsiTheme="minorEastAsia" w:eastAsiaTheme="minorEastAsia"/>
          <w:kern w:val="0"/>
          <w:sz w:val="24"/>
          <w:highlight w:val="none"/>
        </w:rPr>
        <w:t>公告附件中下载。</w:t>
      </w:r>
    </w:p>
    <w:p w14:paraId="2D14C2F6">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截止时间：详见</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公告或更正公告。</w:t>
      </w:r>
    </w:p>
    <w:p w14:paraId="50D8FC3B">
      <w:pPr>
        <w:widowControl/>
        <w:spacing w:line="360" w:lineRule="auto"/>
        <w:ind w:firstLine="480" w:firstLineChars="200"/>
        <w:jc w:val="left"/>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6、</w:t>
      </w:r>
      <w:r>
        <w:rPr>
          <w:rFonts w:hint="eastAsia" w:cs="宋体" w:asciiTheme="minorEastAsia" w:hAnsiTheme="minorEastAsia" w:eastAsiaTheme="minorEastAsia"/>
          <w:kern w:val="0"/>
          <w:sz w:val="24"/>
        </w:rPr>
        <w:t>响应文件份数：正本1份、电子版</w:t>
      </w:r>
      <w:r>
        <w:rPr>
          <w:rFonts w:cs="宋体" w:asciiTheme="minorEastAsia" w:hAnsiTheme="minorEastAsia" w:eastAsiaTheme="minorEastAsia"/>
          <w:kern w:val="0"/>
          <w:sz w:val="24"/>
        </w:rPr>
        <w:t>1份</w:t>
      </w:r>
    </w:p>
    <w:p w14:paraId="72B1E54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响应文件制作要求详见第</w:t>
      </w:r>
      <w:r>
        <w:rPr>
          <w:rFonts w:hint="eastAsia" w:cs="宋体" w:asciiTheme="minorEastAsia" w:hAnsiTheme="minorEastAsia" w:eastAsiaTheme="minorEastAsia"/>
          <w:kern w:val="0"/>
          <w:sz w:val="24"/>
          <w:lang w:eastAsia="zh-CN"/>
        </w:rPr>
        <w:t>六</w:t>
      </w:r>
      <w:r>
        <w:rPr>
          <w:rFonts w:hint="eastAsia" w:cs="宋体" w:asciiTheme="minorEastAsia" w:hAnsiTheme="minorEastAsia" w:eastAsiaTheme="minorEastAsia"/>
          <w:kern w:val="0"/>
          <w:sz w:val="24"/>
        </w:rPr>
        <w:t>章。</w:t>
      </w:r>
    </w:p>
    <w:p w14:paraId="2F85F8B5">
      <w:pPr>
        <w:widowControl/>
        <w:spacing w:line="360" w:lineRule="auto"/>
        <w:ind w:left="479" w:leftChars="228" w:firstLine="0" w:firstLineChars="0"/>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rPr>
        <w:t>7、</w:t>
      </w:r>
      <w:r>
        <w:rPr>
          <w:rFonts w:hint="eastAsia" w:cs="宋体" w:asciiTheme="minorEastAsia" w:hAnsiTheme="minorEastAsia" w:eastAsiaTheme="minorEastAsia"/>
          <w:kern w:val="0"/>
          <w:sz w:val="24"/>
          <w:lang w:eastAsia="zh-CN"/>
        </w:rPr>
        <w:t>响应文件提交方式：</w:t>
      </w:r>
      <w:r>
        <w:rPr>
          <w:rFonts w:hint="eastAsia" w:cs="宋体" w:asciiTheme="minorEastAsia" w:hAnsiTheme="minorEastAsia" w:eastAsiaTheme="minorEastAsia"/>
          <w:kern w:val="0"/>
          <w:sz w:val="24"/>
          <w:lang w:eastAsia="zh-CN"/>
        </w:rPr>
        <w:br w:type="textWrapping"/>
      </w:r>
      <w:r>
        <w:rPr>
          <w:rFonts w:hint="eastAsia" w:cs="宋体" w:asciiTheme="minorEastAsia" w:hAnsiTheme="minorEastAsia" w:eastAsiaTheme="minorEastAsia"/>
          <w:kern w:val="0"/>
          <w:sz w:val="24"/>
          <w:lang w:eastAsia="zh-CN"/>
        </w:rPr>
        <w:t>（</w:t>
      </w:r>
      <w:r>
        <w:rPr>
          <w:rFonts w:hint="eastAsia" w:cs="宋体" w:asciiTheme="minorEastAsia" w:hAnsiTheme="minorEastAsia" w:eastAsiaTheme="minorEastAsia"/>
          <w:kern w:val="0"/>
          <w:sz w:val="24"/>
          <w:lang w:val="en-US" w:eastAsia="zh-CN"/>
        </w:rPr>
        <w:t>1）</w:t>
      </w:r>
      <w:r>
        <w:rPr>
          <w:rFonts w:hint="eastAsia" w:cs="宋体" w:asciiTheme="minorEastAsia" w:hAnsiTheme="minorEastAsia" w:eastAsiaTheme="minorEastAsia"/>
          <w:kern w:val="0"/>
          <w:sz w:val="24"/>
          <w:lang w:eastAsia="zh-CN"/>
        </w:rPr>
        <w:t>响应文件纸质版请加盖公章后以密封件形式送至我院设备物资部（厦门市集美区杏林街道洪埭路11号5号楼2楼215室</w:t>
      </w:r>
      <w:r>
        <w:rPr>
          <w:rFonts w:hint="eastAsia" w:cs="宋体" w:asciiTheme="minorEastAsia" w:hAnsiTheme="minorEastAsia" w:eastAsiaTheme="minorEastAsia"/>
          <w:kern w:val="0"/>
          <w:sz w:val="24"/>
          <w:lang w:val="en-US" w:eastAsia="zh-CN"/>
        </w:rPr>
        <w:t xml:space="preserve">  </w:t>
      </w:r>
      <w:r>
        <w:rPr>
          <w:rFonts w:hint="eastAsia" w:cs="宋体" w:asciiTheme="minorEastAsia" w:hAnsiTheme="minorEastAsia" w:eastAsiaTheme="minorEastAsia"/>
          <w:kern w:val="0"/>
          <w:sz w:val="24"/>
          <w:lang w:eastAsia="zh-CN"/>
        </w:rPr>
        <w:t xml:space="preserve">张老师 </w:t>
      </w:r>
      <w:r>
        <w:rPr>
          <w:rFonts w:hint="eastAsia" w:cs="宋体" w:asciiTheme="minorEastAsia" w:hAnsiTheme="minorEastAsia" w:eastAsiaTheme="minorEastAsia"/>
          <w:kern w:val="0"/>
          <w:sz w:val="24"/>
          <w:lang w:val="en-US" w:eastAsia="zh-CN"/>
        </w:rPr>
        <w:t xml:space="preserve"> </w:t>
      </w:r>
      <w:r>
        <w:rPr>
          <w:rFonts w:hint="eastAsia" w:cs="宋体" w:asciiTheme="minorEastAsia" w:hAnsiTheme="minorEastAsia" w:eastAsiaTheme="minorEastAsia"/>
          <w:kern w:val="0"/>
          <w:sz w:val="24"/>
          <w:lang w:eastAsia="zh-CN"/>
        </w:rPr>
        <w:t>0592-6248620）；</w:t>
      </w:r>
    </w:p>
    <w:p w14:paraId="1E3CA36A">
      <w:pPr>
        <w:widowControl/>
        <w:spacing w:line="360" w:lineRule="auto"/>
        <w:ind w:left="479" w:leftChars="228" w:firstLine="0" w:firstLineChars="0"/>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w:t>
      </w:r>
      <w:r>
        <w:rPr>
          <w:rFonts w:hint="eastAsia" w:cs="宋体" w:asciiTheme="minorEastAsia" w:hAnsiTheme="minorEastAsia" w:eastAsiaTheme="minorEastAsia"/>
          <w:kern w:val="0"/>
          <w:sz w:val="24"/>
          <w:lang w:val="en-US" w:eastAsia="zh-CN"/>
        </w:rPr>
        <w:t>2）</w:t>
      </w:r>
      <w:r>
        <w:rPr>
          <w:rFonts w:hint="eastAsia" w:cs="宋体" w:asciiTheme="minorEastAsia" w:hAnsiTheme="minorEastAsia" w:eastAsiaTheme="minorEastAsia"/>
          <w:kern w:val="0"/>
          <w:sz w:val="24"/>
          <w:lang w:eastAsia="zh-CN"/>
        </w:rPr>
        <w:t>电子版请以邮件形式发送至邮箱：xlyysbwzb@163.com。</w:t>
      </w:r>
    </w:p>
    <w:p w14:paraId="754ACB50">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8、</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有效期：</w:t>
      </w:r>
      <w:r>
        <w:rPr>
          <w:rFonts w:hint="eastAsia" w:cs="宋体" w:asciiTheme="minorEastAsia" w:hAnsiTheme="minorEastAsia" w:eastAsiaTheme="minorEastAsia"/>
          <w:kern w:val="0"/>
          <w:sz w:val="24"/>
        </w:rPr>
        <w:t>提交</w:t>
      </w:r>
      <w:r>
        <w:rPr>
          <w:rFonts w:cs="宋体" w:asciiTheme="minorEastAsia" w:hAnsiTheme="minorEastAsia" w:eastAsiaTheme="minorEastAsia"/>
          <w:kern w:val="0"/>
          <w:sz w:val="24"/>
        </w:rPr>
        <w:t>响应文件截止时间起</w:t>
      </w:r>
      <w:r>
        <w:rPr>
          <w:rFonts w:hint="eastAsia" w:cs="宋体" w:asciiTheme="minorEastAsia" w:hAnsiTheme="minorEastAsia" w:eastAsiaTheme="minorEastAsia"/>
          <w:kern w:val="0"/>
          <w:sz w:val="24"/>
          <w:lang w:val="en-US" w:eastAsia="zh-CN"/>
        </w:rPr>
        <w:t>3</w:t>
      </w:r>
      <w:r>
        <w:rPr>
          <w:rFonts w:cs="宋体" w:asciiTheme="minorEastAsia" w:hAnsiTheme="minorEastAsia" w:eastAsiaTheme="minorEastAsia"/>
          <w:kern w:val="0"/>
          <w:sz w:val="24"/>
        </w:rPr>
        <w:t>个</w:t>
      </w:r>
      <w:r>
        <w:rPr>
          <w:rFonts w:hint="eastAsia" w:cs="宋体" w:asciiTheme="minorEastAsia" w:hAnsiTheme="minorEastAsia" w:eastAsiaTheme="minorEastAsia"/>
          <w:kern w:val="0"/>
          <w:sz w:val="24"/>
          <w:lang w:eastAsia="zh-CN"/>
        </w:rPr>
        <w:t>工作</w:t>
      </w:r>
      <w:r>
        <w:rPr>
          <w:rFonts w:cs="宋体" w:asciiTheme="minorEastAsia" w:hAnsiTheme="minorEastAsia" w:eastAsiaTheme="minorEastAsia"/>
          <w:kern w:val="0"/>
          <w:sz w:val="24"/>
        </w:rPr>
        <w:t>日。</w:t>
      </w:r>
    </w:p>
    <w:p w14:paraId="418540D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9、</w:t>
      </w:r>
      <w:r>
        <w:rPr>
          <w:rFonts w:cs="宋体" w:asciiTheme="minorEastAsia" w:hAnsiTheme="minorEastAsia" w:eastAsiaTheme="minorEastAsia"/>
          <w:kern w:val="0"/>
          <w:sz w:val="24"/>
        </w:rPr>
        <w:t>指定媒体：</w:t>
      </w:r>
    </w:p>
    <w:p w14:paraId="231CA1C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厦门市杏林医院官</w:t>
      </w:r>
      <w:r>
        <w:rPr>
          <w:rFonts w:cs="宋体" w:asciiTheme="minorEastAsia" w:hAnsiTheme="minorEastAsia" w:eastAsiaTheme="minorEastAsia"/>
          <w:kern w:val="0"/>
          <w:sz w:val="24"/>
        </w:rPr>
        <w:t>网，网址https://</w:t>
      </w:r>
      <w:r>
        <w:rPr>
          <w:rFonts w:hint="eastAsia" w:cs="宋体" w:asciiTheme="minorEastAsia" w:hAnsiTheme="minorEastAsia" w:eastAsiaTheme="minorEastAsia"/>
          <w:kern w:val="0"/>
          <w:sz w:val="24"/>
        </w:rPr>
        <w:t>www.xmxlh.com.cn</w:t>
      </w:r>
      <w:r>
        <w:rPr>
          <w:rFonts w:cs="宋体" w:asciiTheme="minorEastAsia" w:hAnsiTheme="minorEastAsia" w:eastAsiaTheme="minorEastAsia"/>
          <w:kern w:val="0"/>
          <w:sz w:val="24"/>
        </w:rPr>
        <w:t>/</w:t>
      </w:r>
    </w:p>
    <w:p w14:paraId="2AE93C0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本项目相关信息将通过指定媒体发布，请供应商随时关注指定媒体，否则产生不利后果由其自行承担。</w:t>
      </w:r>
    </w:p>
    <w:p w14:paraId="47EC6D0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10</w:t>
      </w:r>
      <w:r>
        <w:rPr>
          <w:rFonts w:cs="宋体" w:asciiTheme="minorEastAsia" w:hAnsiTheme="minorEastAsia" w:eastAsiaTheme="minorEastAsia"/>
          <w:kern w:val="0"/>
          <w:sz w:val="24"/>
        </w:rPr>
        <w:t>、采购人：</w:t>
      </w:r>
      <w:r>
        <w:rPr>
          <w:rFonts w:hint="eastAsia" w:cs="宋体" w:asciiTheme="minorEastAsia" w:hAnsiTheme="minorEastAsia" w:eastAsiaTheme="minorEastAsia"/>
          <w:kern w:val="0"/>
          <w:sz w:val="24"/>
        </w:rPr>
        <w:t>厦门市杏林医院</w:t>
      </w:r>
    </w:p>
    <w:p w14:paraId="5DB7562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地址：</w:t>
      </w:r>
      <w:r>
        <w:rPr>
          <w:rFonts w:hint="eastAsia" w:cs="宋体" w:asciiTheme="minorEastAsia" w:hAnsiTheme="minorEastAsia" w:eastAsiaTheme="minorEastAsia"/>
          <w:kern w:val="0"/>
          <w:sz w:val="24"/>
        </w:rPr>
        <w:t>厦门市集美区杏林洪埭路11号</w:t>
      </w:r>
    </w:p>
    <w:p w14:paraId="60645910">
      <w:pPr>
        <w:widowControl/>
        <w:spacing w:line="360" w:lineRule="auto"/>
        <w:ind w:firstLine="480" w:firstLineChars="200"/>
        <w:jc w:val="left"/>
        <w:rPr>
          <w:rFonts w:hint="default" w:eastAsia="宋体" w:cs="宋体" w:asciiTheme="minorEastAsia" w:hAnsiTheme="minorEastAsia"/>
          <w:kern w:val="0"/>
          <w:sz w:val="24"/>
          <w:lang w:val="en-US" w:eastAsia="zh-CN"/>
        </w:rPr>
      </w:pPr>
      <w:r>
        <w:rPr>
          <w:rFonts w:cs="宋体" w:asciiTheme="minorEastAsia" w:hAnsiTheme="minorEastAsia" w:eastAsiaTheme="minorEastAsia"/>
          <w:kern w:val="0"/>
          <w:sz w:val="24"/>
        </w:rPr>
        <w:t>联系方法：</w:t>
      </w:r>
      <w:r>
        <w:rPr>
          <w:rFonts w:hint="eastAsia" w:cs="宋体" w:asciiTheme="minorEastAsia" w:hAnsiTheme="minorEastAsia" w:eastAsiaTheme="minorEastAsia"/>
          <w:kern w:val="0"/>
          <w:sz w:val="24"/>
        </w:rPr>
        <w:t>康老师（后勤保障部），联系方式：0592-6248621</w:t>
      </w:r>
    </w:p>
    <w:p w14:paraId="5F871FAE">
      <w:pPr>
        <w:sectPr>
          <w:pgSz w:w="11906" w:h="16838"/>
          <w:pgMar w:top="1418" w:right="1418" w:bottom="1418" w:left="1418" w:header="851" w:footer="992" w:gutter="0"/>
          <w:cols w:space="720" w:num="1"/>
          <w:titlePg/>
          <w:docGrid w:linePitch="312" w:charSpace="0"/>
        </w:sectPr>
      </w:pPr>
    </w:p>
    <w:p w14:paraId="4B09129C">
      <w:pPr>
        <w:widowControl/>
        <w:spacing w:before="55" w:after="55" w:line="360" w:lineRule="auto"/>
        <w:jc w:val="center"/>
        <w:rPr>
          <w:rFonts w:ascii="黑体" w:hAnsi="黑体" w:eastAsia="黑体" w:cs="宋体"/>
          <w:b/>
          <w:kern w:val="0"/>
          <w:sz w:val="28"/>
          <w:szCs w:val="28"/>
        </w:rPr>
      </w:pPr>
      <w:r>
        <w:rPr>
          <w:rFonts w:ascii="黑体" w:hAnsi="黑体" w:eastAsia="黑体" w:cs="宋体"/>
          <w:b/>
          <w:kern w:val="0"/>
          <w:sz w:val="28"/>
          <w:szCs w:val="28"/>
        </w:rPr>
        <w:t>采购标的一览表</w:t>
      </w:r>
    </w:p>
    <w:p w14:paraId="2F2E5EB2">
      <w:pPr>
        <w:widowControl/>
        <w:spacing w:line="360" w:lineRule="auto"/>
        <w:jc w:val="right"/>
        <w:rPr>
          <w:rFonts w:ascii="宋体" w:hAnsi="宋体" w:cs="宋体"/>
          <w:kern w:val="0"/>
          <w:sz w:val="24"/>
        </w:rPr>
      </w:pPr>
      <w:r>
        <w:rPr>
          <w:rFonts w:ascii="宋体" w:hAnsi="宋体" w:cs="宋体"/>
          <w:kern w:val="0"/>
          <w:sz w:val="24"/>
        </w:rPr>
        <w:t>金额单位：人民币元</w:t>
      </w:r>
    </w:p>
    <w:tbl>
      <w:tblPr>
        <w:tblStyle w:val="42"/>
        <w:tblW w:w="5022"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65"/>
        <w:gridCol w:w="2036"/>
        <w:gridCol w:w="794"/>
        <w:gridCol w:w="1006"/>
        <w:gridCol w:w="1496"/>
        <w:gridCol w:w="1551"/>
        <w:gridCol w:w="1478"/>
      </w:tblGrid>
      <w:tr w14:paraId="01AE69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jc w:val="center"/>
        </w:trPr>
        <w:tc>
          <w:tcPr>
            <w:tcW w:w="419" w:type="pct"/>
            <w:tcBorders>
              <w:top w:val="outset" w:color="auto" w:sz="6" w:space="0"/>
              <w:left w:val="outset" w:color="auto" w:sz="6" w:space="0"/>
              <w:bottom w:val="outset" w:color="auto" w:sz="6" w:space="0"/>
              <w:right w:val="outset" w:color="auto" w:sz="6" w:space="0"/>
            </w:tcBorders>
            <w:vAlign w:val="center"/>
          </w:tcPr>
          <w:p w14:paraId="361813A8">
            <w:pPr>
              <w:spacing w:line="360" w:lineRule="auto"/>
              <w:jc w:val="center"/>
              <w:rPr>
                <w:rFonts w:ascii="宋体" w:hAnsi="宋体" w:cs="宋体"/>
                <w:b/>
                <w:bCs/>
                <w:kern w:val="0"/>
                <w:sz w:val="24"/>
              </w:rPr>
            </w:pPr>
            <w:r>
              <w:rPr>
                <w:rFonts w:ascii="宋体" w:hAnsi="宋体" w:cs="宋体"/>
                <w:b/>
                <w:bCs/>
                <w:kern w:val="0"/>
                <w:sz w:val="24"/>
              </w:rPr>
              <w:t>合同包</w:t>
            </w:r>
          </w:p>
        </w:tc>
        <w:tc>
          <w:tcPr>
            <w:tcW w:w="1115" w:type="pct"/>
            <w:tcBorders>
              <w:top w:val="outset" w:color="auto" w:sz="6" w:space="0"/>
              <w:left w:val="outset" w:color="auto" w:sz="6" w:space="0"/>
              <w:bottom w:val="outset" w:color="auto" w:sz="6" w:space="0"/>
              <w:right w:val="outset" w:color="auto" w:sz="6" w:space="0"/>
            </w:tcBorders>
            <w:vAlign w:val="center"/>
          </w:tcPr>
          <w:p w14:paraId="1E9E9B11">
            <w:pPr>
              <w:spacing w:line="360" w:lineRule="auto"/>
              <w:jc w:val="center"/>
              <w:rPr>
                <w:rFonts w:ascii="宋体" w:hAnsi="宋体" w:cs="宋体"/>
                <w:b/>
                <w:bCs/>
                <w:kern w:val="0"/>
                <w:sz w:val="24"/>
              </w:rPr>
            </w:pPr>
            <w:r>
              <w:rPr>
                <w:rFonts w:ascii="宋体" w:hAnsi="宋体" w:cs="宋体"/>
                <w:b/>
                <w:bCs/>
                <w:kern w:val="0"/>
                <w:sz w:val="24"/>
              </w:rPr>
              <w:t>采购标的</w:t>
            </w:r>
          </w:p>
        </w:tc>
        <w:tc>
          <w:tcPr>
            <w:tcW w:w="435" w:type="pct"/>
            <w:tcBorders>
              <w:top w:val="outset" w:color="auto" w:sz="6" w:space="0"/>
              <w:left w:val="outset" w:color="auto" w:sz="6" w:space="0"/>
              <w:bottom w:val="outset" w:color="auto" w:sz="6" w:space="0"/>
              <w:right w:val="outset" w:color="auto" w:sz="6" w:space="0"/>
            </w:tcBorders>
            <w:vAlign w:val="center"/>
          </w:tcPr>
          <w:p w14:paraId="33C36E8A">
            <w:pPr>
              <w:spacing w:line="360" w:lineRule="auto"/>
              <w:jc w:val="center"/>
              <w:rPr>
                <w:rFonts w:ascii="宋体" w:hAnsi="宋体" w:cs="宋体"/>
                <w:b/>
                <w:bCs/>
                <w:kern w:val="0"/>
                <w:sz w:val="24"/>
              </w:rPr>
            </w:pPr>
            <w:r>
              <w:rPr>
                <w:rFonts w:ascii="宋体" w:hAnsi="宋体" w:cs="宋体"/>
                <w:b/>
                <w:bCs/>
                <w:kern w:val="0"/>
                <w:sz w:val="24"/>
              </w:rPr>
              <w:t>允许</w:t>
            </w:r>
          </w:p>
          <w:p w14:paraId="1C250BF8">
            <w:pPr>
              <w:spacing w:line="360" w:lineRule="auto"/>
              <w:jc w:val="center"/>
              <w:rPr>
                <w:rFonts w:ascii="宋体" w:hAnsi="宋体" w:cs="宋体"/>
                <w:b/>
                <w:bCs/>
                <w:kern w:val="0"/>
                <w:sz w:val="24"/>
              </w:rPr>
            </w:pPr>
            <w:r>
              <w:rPr>
                <w:rFonts w:ascii="宋体" w:hAnsi="宋体" w:cs="宋体"/>
                <w:b/>
                <w:bCs/>
                <w:kern w:val="0"/>
                <w:sz w:val="24"/>
              </w:rPr>
              <w:t>进口</w:t>
            </w:r>
          </w:p>
        </w:tc>
        <w:tc>
          <w:tcPr>
            <w:tcW w:w="551" w:type="pct"/>
            <w:tcBorders>
              <w:top w:val="outset" w:color="auto" w:sz="6" w:space="0"/>
              <w:left w:val="outset" w:color="auto" w:sz="6" w:space="0"/>
              <w:bottom w:val="outset" w:color="auto" w:sz="6" w:space="0"/>
              <w:right w:val="outset" w:color="auto" w:sz="6" w:space="0"/>
            </w:tcBorders>
            <w:vAlign w:val="center"/>
          </w:tcPr>
          <w:p w14:paraId="07AEABEC">
            <w:pPr>
              <w:spacing w:line="360" w:lineRule="auto"/>
              <w:jc w:val="center"/>
              <w:rPr>
                <w:rFonts w:ascii="宋体" w:hAnsi="宋体" w:cs="宋体"/>
                <w:b/>
                <w:bCs/>
                <w:kern w:val="0"/>
                <w:sz w:val="24"/>
              </w:rPr>
            </w:pPr>
            <w:r>
              <w:rPr>
                <w:rFonts w:ascii="宋体" w:hAnsi="宋体" w:cs="宋体"/>
                <w:b/>
                <w:bCs/>
                <w:kern w:val="0"/>
                <w:sz w:val="24"/>
              </w:rPr>
              <w:t>数量</w:t>
            </w:r>
          </w:p>
        </w:tc>
        <w:tc>
          <w:tcPr>
            <w:tcW w:w="819" w:type="pct"/>
            <w:tcBorders>
              <w:top w:val="outset" w:color="auto" w:sz="6" w:space="0"/>
              <w:left w:val="outset" w:color="auto" w:sz="6" w:space="0"/>
              <w:bottom w:val="outset" w:color="auto" w:sz="6" w:space="0"/>
              <w:right w:val="outset" w:color="auto" w:sz="6" w:space="0"/>
            </w:tcBorders>
            <w:vAlign w:val="center"/>
          </w:tcPr>
          <w:p w14:paraId="21091FEA">
            <w:pPr>
              <w:spacing w:line="360" w:lineRule="auto"/>
              <w:jc w:val="center"/>
              <w:rPr>
                <w:rFonts w:ascii="宋体" w:hAnsi="宋体" w:cs="宋体"/>
                <w:b/>
                <w:bCs/>
                <w:kern w:val="0"/>
                <w:sz w:val="24"/>
              </w:rPr>
            </w:pPr>
            <w:r>
              <w:rPr>
                <w:rFonts w:ascii="宋体" w:hAnsi="宋体" w:cs="宋体"/>
                <w:b/>
                <w:bCs/>
                <w:kern w:val="0"/>
                <w:sz w:val="24"/>
              </w:rPr>
              <w:t>合同包预算</w:t>
            </w:r>
          </w:p>
        </w:tc>
        <w:tc>
          <w:tcPr>
            <w:tcW w:w="849" w:type="pct"/>
            <w:tcBorders>
              <w:top w:val="outset" w:color="auto" w:sz="6" w:space="0"/>
              <w:left w:val="outset" w:color="auto" w:sz="6" w:space="0"/>
              <w:bottom w:val="outset" w:color="auto" w:sz="6" w:space="0"/>
              <w:right w:val="outset" w:color="auto" w:sz="6" w:space="0"/>
            </w:tcBorders>
            <w:vAlign w:val="center"/>
          </w:tcPr>
          <w:p w14:paraId="4A6F01F9">
            <w:pPr>
              <w:spacing w:line="360" w:lineRule="auto"/>
              <w:jc w:val="center"/>
              <w:rPr>
                <w:rFonts w:ascii="宋体" w:hAnsi="宋体" w:cs="宋体"/>
                <w:kern w:val="0"/>
                <w:sz w:val="24"/>
              </w:rPr>
            </w:pPr>
            <w:r>
              <w:rPr>
                <w:rFonts w:hint="eastAsia" w:ascii="宋体" w:hAnsi="宋体" w:cs="宋体"/>
                <w:b/>
                <w:bCs/>
                <w:color w:val="000000"/>
                <w:sz w:val="24"/>
                <w:highlight w:val="none"/>
                <w:lang w:val="en-US" w:eastAsia="zh-CN"/>
              </w:rPr>
              <w:t>服务期限</w:t>
            </w:r>
          </w:p>
        </w:tc>
        <w:tc>
          <w:tcPr>
            <w:tcW w:w="809" w:type="pct"/>
            <w:tcBorders>
              <w:top w:val="outset" w:color="auto" w:sz="6" w:space="0"/>
              <w:left w:val="outset" w:color="auto" w:sz="6" w:space="0"/>
              <w:bottom w:val="outset" w:color="auto" w:sz="6" w:space="0"/>
              <w:right w:val="outset" w:color="auto" w:sz="6" w:space="0"/>
            </w:tcBorders>
            <w:vAlign w:val="center"/>
          </w:tcPr>
          <w:p w14:paraId="42531186">
            <w:pPr>
              <w:spacing w:line="360" w:lineRule="auto"/>
              <w:jc w:val="center"/>
              <w:rPr>
                <w:rFonts w:hint="eastAsia" w:ascii="宋体" w:hAnsi="宋体" w:cs="宋体"/>
                <w:b/>
                <w:bCs/>
                <w:color w:val="000000"/>
                <w:sz w:val="24"/>
              </w:rPr>
            </w:pPr>
            <w:r>
              <w:rPr>
                <w:rFonts w:hint="eastAsia" w:ascii="宋体" w:hAnsi="宋体" w:cs="宋体"/>
                <w:b/>
                <w:bCs/>
                <w:color w:val="000000"/>
                <w:sz w:val="24"/>
              </w:rPr>
              <w:t>主要技术</w:t>
            </w:r>
          </w:p>
          <w:p w14:paraId="40D15B1C">
            <w:pPr>
              <w:spacing w:line="360" w:lineRule="auto"/>
              <w:jc w:val="center"/>
              <w:rPr>
                <w:rFonts w:hint="eastAsia" w:ascii="宋体" w:hAnsi="宋体" w:cs="宋体"/>
                <w:b/>
                <w:bCs/>
                <w:color w:val="000000"/>
                <w:sz w:val="24"/>
                <w:highlight w:val="none"/>
                <w:lang w:val="en-US" w:eastAsia="zh-CN"/>
              </w:rPr>
            </w:pPr>
            <w:r>
              <w:rPr>
                <w:rFonts w:hint="eastAsia" w:ascii="宋体" w:hAnsi="宋体" w:cs="宋体"/>
                <w:b/>
                <w:bCs/>
                <w:color w:val="000000"/>
                <w:sz w:val="24"/>
              </w:rPr>
              <w:t>规格</w:t>
            </w:r>
          </w:p>
        </w:tc>
      </w:tr>
      <w:tr w14:paraId="79582B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jc w:val="center"/>
        </w:trPr>
        <w:tc>
          <w:tcPr>
            <w:tcW w:w="419" w:type="pct"/>
            <w:tcBorders>
              <w:top w:val="outset" w:color="auto" w:sz="6" w:space="0"/>
              <w:left w:val="outset" w:color="auto" w:sz="6" w:space="0"/>
              <w:bottom w:val="outset" w:color="auto" w:sz="6" w:space="0"/>
              <w:right w:val="outset" w:color="auto" w:sz="6" w:space="0"/>
            </w:tcBorders>
            <w:vAlign w:val="center"/>
          </w:tcPr>
          <w:p w14:paraId="020E72A0">
            <w:pPr>
              <w:spacing w:line="360" w:lineRule="auto"/>
              <w:jc w:val="center"/>
              <w:rPr>
                <w:rFonts w:ascii="宋体" w:hAnsi="宋体" w:cs="宋体"/>
                <w:kern w:val="0"/>
                <w:sz w:val="24"/>
              </w:rPr>
            </w:pPr>
            <w:r>
              <w:rPr>
                <w:rFonts w:hint="eastAsia" w:ascii="宋体" w:hAnsi="宋体" w:cs="宋体"/>
                <w:kern w:val="0"/>
                <w:sz w:val="24"/>
              </w:rPr>
              <w:t>1</w:t>
            </w:r>
          </w:p>
        </w:tc>
        <w:tc>
          <w:tcPr>
            <w:tcW w:w="1115" w:type="pct"/>
            <w:tcBorders>
              <w:top w:val="outset" w:color="auto" w:sz="6" w:space="0"/>
              <w:left w:val="outset" w:color="auto" w:sz="6" w:space="0"/>
              <w:bottom w:val="outset" w:color="auto" w:sz="6" w:space="0"/>
              <w:right w:val="outset" w:color="auto" w:sz="6" w:space="0"/>
            </w:tcBorders>
            <w:vAlign w:val="center"/>
          </w:tcPr>
          <w:p w14:paraId="68CA8261">
            <w:pPr>
              <w:spacing w:line="360" w:lineRule="auto"/>
              <w:jc w:val="center"/>
              <w:rPr>
                <w:rFonts w:ascii="宋体" w:hAnsi="宋体" w:cs="宋体"/>
                <w:kern w:val="0"/>
                <w:sz w:val="24"/>
              </w:rPr>
            </w:pPr>
            <w:r>
              <w:rPr>
                <w:rFonts w:hint="eastAsia" w:ascii="宋体" w:hAnsi="宋体" w:cs="宋体"/>
                <w:kern w:val="0"/>
                <w:sz w:val="24"/>
              </w:rPr>
              <w:t>“三个服务”相关便民物品</w:t>
            </w:r>
          </w:p>
        </w:tc>
        <w:tc>
          <w:tcPr>
            <w:tcW w:w="435" w:type="pct"/>
            <w:tcBorders>
              <w:top w:val="outset" w:color="auto" w:sz="6" w:space="0"/>
              <w:left w:val="outset" w:color="auto" w:sz="6" w:space="0"/>
              <w:bottom w:val="outset" w:color="auto" w:sz="6" w:space="0"/>
              <w:right w:val="outset" w:color="auto" w:sz="6" w:space="0"/>
            </w:tcBorders>
            <w:vAlign w:val="center"/>
          </w:tcPr>
          <w:p w14:paraId="489ECA97">
            <w:pPr>
              <w:spacing w:line="360" w:lineRule="auto"/>
              <w:jc w:val="center"/>
              <w:rPr>
                <w:rFonts w:ascii="宋体" w:hAnsi="宋体" w:cs="宋体"/>
                <w:kern w:val="0"/>
                <w:sz w:val="24"/>
              </w:rPr>
            </w:pPr>
            <w:r>
              <w:rPr>
                <w:rFonts w:hint="eastAsia" w:ascii="宋体" w:hAnsi="宋体" w:cs="宋体"/>
                <w:kern w:val="0"/>
                <w:sz w:val="24"/>
              </w:rPr>
              <w:t>否</w:t>
            </w:r>
          </w:p>
        </w:tc>
        <w:tc>
          <w:tcPr>
            <w:tcW w:w="551" w:type="pct"/>
            <w:tcBorders>
              <w:top w:val="outset" w:color="auto" w:sz="6" w:space="0"/>
              <w:left w:val="outset" w:color="auto" w:sz="6" w:space="0"/>
              <w:bottom w:val="outset" w:color="auto" w:sz="6" w:space="0"/>
              <w:right w:val="outset" w:color="auto" w:sz="6" w:space="0"/>
            </w:tcBorders>
            <w:vAlign w:val="center"/>
          </w:tcPr>
          <w:p w14:paraId="6E146E19">
            <w:pPr>
              <w:spacing w:line="360" w:lineRule="auto"/>
              <w:jc w:val="center"/>
              <w:rPr>
                <w:rFonts w:hint="eastAsia" w:ascii="宋体" w:hAnsi="宋体" w:eastAsia="宋体" w:cs="宋体"/>
                <w:kern w:val="0"/>
                <w:sz w:val="24"/>
                <w:lang w:eastAsia="zh-CN"/>
              </w:rPr>
            </w:pPr>
            <w:r>
              <w:rPr>
                <w:rFonts w:hint="eastAsia" w:ascii="宋体" w:hAnsi="宋体" w:cs="宋体"/>
                <w:kern w:val="0"/>
                <w:sz w:val="24"/>
                <w:lang w:val="en-US" w:eastAsia="zh-CN"/>
              </w:rPr>
              <w:t>1年</w:t>
            </w:r>
          </w:p>
        </w:tc>
        <w:tc>
          <w:tcPr>
            <w:tcW w:w="819" w:type="pct"/>
            <w:tcBorders>
              <w:top w:val="outset" w:color="auto" w:sz="6" w:space="0"/>
              <w:left w:val="outset" w:color="auto" w:sz="6" w:space="0"/>
              <w:bottom w:val="outset" w:color="auto" w:sz="6" w:space="0"/>
              <w:right w:val="outset" w:color="auto" w:sz="6" w:space="0"/>
            </w:tcBorders>
            <w:vAlign w:val="center"/>
          </w:tcPr>
          <w:p w14:paraId="3E1F25EC">
            <w:pPr>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10000</w:t>
            </w:r>
          </w:p>
        </w:tc>
        <w:tc>
          <w:tcPr>
            <w:tcW w:w="849" w:type="pct"/>
            <w:tcBorders>
              <w:top w:val="outset" w:color="auto" w:sz="6" w:space="0"/>
              <w:left w:val="outset" w:color="auto" w:sz="6" w:space="0"/>
              <w:bottom w:val="outset" w:color="auto" w:sz="6" w:space="0"/>
              <w:right w:val="outset" w:color="auto" w:sz="6" w:space="0"/>
            </w:tcBorders>
            <w:vAlign w:val="center"/>
          </w:tcPr>
          <w:p w14:paraId="647219F8">
            <w:pPr>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成交之日起1年</w:t>
            </w:r>
          </w:p>
        </w:tc>
        <w:tc>
          <w:tcPr>
            <w:tcW w:w="809" w:type="pct"/>
            <w:tcBorders>
              <w:top w:val="outset" w:color="auto" w:sz="6" w:space="0"/>
              <w:left w:val="outset" w:color="auto" w:sz="6" w:space="0"/>
              <w:bottom w:val="outset" w:color="auto" w:sz="6" w:space="0"/>
              <w:right w:val="outset" w:color="auto" w:sz="6" w:space="0"/>
            </w:tcBorders>
            <w:vAlign w:val="center"/>
          </w:tcPr>
          <w:p w14:paraId="235F27D7">
            <w:pPr>
              <w:spacing w:line="360" w:lineRule="auto"/>
              <w:jc w:val="center"/>
              <w:rPr>
                <w:rFonts w:hint="eastAsia" w:ascii="宋体" w:hAnsi="宋体"/>
                <w:sz w:val="24"/>
              </w:rPr>
            </w:pPr>
            <w:r>
              <w:rPr>
                <w:rFonts w:hint="eastAsia" w:ascii="宋体" w:hAnsi="宋体" w:cs="宋体"/>
                <w:color w:val="000000"/>
                <w:sz w:val="24"/>
                <w:highlight w:val="none"/>
              </w:rPr>
              <w:t>详见第</w:t>
            </w:r>
            <w:r>
              <w:rPr>
                <w:rFonts w:hint="eastAsia" w:ascii="宋体" w:hAnsi="宋体" w:cs="宋体"/>
                <w:color w:val="000000"/>
                <w:sz w:val="24"/>
                <w:highlight w:val="none"/>
                <w:lang w:eastAsia="zh-CN"/>
              </w:rPr>
              <w:t>四</w:t>
            </w:r>
            <w:r>
              <w:rPr>
                <w:rFonts w:hint="eastAsia" w:ascii="宋体" w:hAnsi="宋体" w:cs="宋体"/>
                <w:color w:val="000000"/>
                <w:sz w:val="24"/>
                <w:highlight w:val="none"/>
              </w:rPr>
              <w:t>章《</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rPr>
              <w:t>内容及要求》</w:t>
            </w:r>
          </w:p>
        </w:tc>
      </w:tr>
    </w:tbl>
    <w:p w14:paraId="2D1364D3"/>
    <w:p w14:paraId="478F285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注：</w:t>
      </w:r>
    </w:p>
    <w:p w14:paraId="2DAB3CC3">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供应商</w:t>
      </w:r>
      <w:r>
        <w:rPr>
          <w:rFonts w:hint="eastAsia" w:cs="宋体" w:asciiTheme="minorEastAsia" w:hAnsiTheme="minorEastAsia" w:eastAsiaTheme="minorEastAsia"/>
          <w:kern w:val="0"/>
          <w:sz w:val="24"/>
          <w:lang w:eastAsia="zh-CN"/>
        </w:rPr>
        <w:t>应</w:t>
      </w:r>
      <w:r>
        <w:rPr>
          <w:rFonts w:cs="宋体" w:asciiTheme="minorEastAsia" w:hAnsiTheme="minorEastAsia" w:eastAsiaTheme="minorEastAsia"/>
          <w:kern w:val="0"/>
          <w:sz w:val="24"/>
        </w:rPr>
        <w:t>对</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文件载明的全部合同包进行</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w:t>
      </w:r>
    </w:p>
    <w:p w14:paraId="42169C13">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供应商应对同一个合同包内的所有内容进行完整</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，否则响应无效。</w:t>
      </w:r>
    </w:p>
    <w:p w14:paraId="53FE7FA5">
      <w:pPr>
        <w:widowControl/>
        <w:spacing w:line="360" w:lineRule="auto"/>
        <w:ind w:firstLine="480" w:firstLineChars="200"/>
        <w:jc w:val="left"/>
        <w:rPr>
          <w:rFonts w:cs="宋体" w:asciiTheme="minorEastAsia" w:hAnsiTheme="minorEastAsia" w:eastAsiaTheme="minorEastAsia"/>
          <w:kern w:val="0"/>
          <w:sz w:val="24"/>
        </w:rPr>
      </w:pPr>
    </w:p>
    <w:p w14:paraId="56777212"/>
    <w:p w14:paraId="5F2A69DB">
      <w:pPr>
        <w:sectPr>
          <w:pgSz w:w="11906" w:h="16838"/>
          <w:pgMar w:top="1418" w:right="1418" w:bottom="1418" w:left="1418" w:header="851" w:footer="992" w:gutter="0"/>
          <w:cols w:space="720" w:num="1"/>
          <w:titlePg/>
          <w:docGrid w:linePitch="312" w:charSpace="0"/>
        </w:sectPr>
      </w:pPr>
    </w:p>
    <w:p w14:paraId="10500DBA">
      <w:pPr>
        <w:pStyle w:val="2"/>
        <w:spacing w:before="240" w:after="240"/>
      </w:pPr>
      <w:bookmarkStart w:id="3" w:name="_Toc831933822"/>
      <w:r>
        <w:t>第</w:t>
      </w:r>
      <w:r>
        <w:rPr>
          <w:rFonts w:hint="eastAsia"/>
        </w:rPr>
        <w:t>二</w:t>
      </w:r>
      <w:r>
        <w:t>章</w:t>
      </w:r>
      <w:r>
        <w:rPr>
          <w:rFonts w:hint="eastAsia"/>
        </w:rPr>
        <w:t xml:space="preserve">  资格及符合性要求</w:t>
      </w:r>
      <w:bookmarkEnd w:id="3"/>
    </w:p>
    <w:p w14:paraId="2244C73D">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一、资格要求</w:t>
      </w:r>
    </w:p>
    <w:p w14:paraId="4D7F5194">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响应供应商应当具备以下资格条件，并提供相应证明材料：</w:t>
      </w:r>
    </w:p>
    <w:p w14:paraId="676DB06E">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1、</w:t>
      </w:r>
      <w:r>
        <w:rPr>
          <w:rFonts w:cs="宋体" w:asciiTheme="minorEastAsia" w:hAnsiTheme="minorEastAsia" w:eastAsiaTheme="minorEastAsia"/>
          <w:b/>
          <w:kern w:val="0"/>
          <w:sz w:val="24"/>
        </w:rPr>
        <w:t>一般资格证明文件</w:t>
      </w:r>
      <w:r>
        <w:rPr>
          <w:rFonts w:hint="eastAsia" w:cs="宋体" w:asciiTheme="minorEastAsia" w:hAnsiTheme="minorEastAsia" w:eastAsiaTheme="minorEastAsia"/>
          <w:kern w:val="0"/>
          <w:sz w:val="24"/>
        </w:rPr>
        <w:t>（所有合同包的供应商均需满足</w:t>
      </w:r>
      <w:r>
        <w:rPr>
          <w:rFonts w:cs="宋体" w:asciiTheme="minorEastAsia" w:hAnsiTheme="minorEastAsia" w:eastAsiaTheme="minorEastAsia"/>
          <w:kern w:val="0"/>
          <w:sz w:val="24"/>
        </w:rPr>
        <w:t>一般资格要求</w:t>
      </w:r>
      <w:r>
        <w:rPr>
          <w:rFonts w:hint="eastAsia" w:cs="宋体" w:asciiTheme="minorEastAsia" w:hAnsiTheme="minorEastAsia" w:eastAsiaTheme="minorEastAsia"/>
          <w:kern w:val="0"/>
          <w:sz w:val="24"/>
        </w:rPr>
        <w:t>。若为联合体响应的，联合体各方均需满足</w:t>
      </w:r>
      <w:r>
        <w:rPr>
          <w:rFonts w:cs="宋体" w:asciiTheme="minorEastAsia" w:hAnsiTheme="minorEastAsia" w:eastAsiaTheme="minorEastAsia"/>
          <w:kern w:val="0"/>
          <w:sz w:val="24"/>
        </w:rPr>
        <w:t>一般资格要求</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7477"/>
      </w:tblGrid>
      <w:tr w14:paraId="5687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702947E0">
            <w:pPr>
              <w:spacing w:line="276" w:lineRule="auto"/>
              <w:jc w:val="center"/>
              <w:rPr>
                <w:rFonts w:ascii="宋体" w:hAnsi="宋体" w:cs="宋体"/>
                <w:b/>
                <w:bCs/>
                <w:kern w:val="0"/>
                <w:sz w:val="24"/>
              </w:rPr>
            </w:pPr>
            <w:r>
              <w:rPr>
                <w:rFonts w:ascii="宋体" w:hAnsi="宋体" w:cs="宋体"/>
                <w:b/>
                <w:bCs/>
                <w:kern w:val="0"/>
                <w:sz w:val="24"/>
              </w:rPr>
              <w:t>明细</w:t>
            </w:r>
          </w:p>
        </w:tc>
        <w:tc>
          <w:tcPr>
            <w:tcW w:w="4026" w:type="pct"/>
            <w:vAlign w:val="center"/>
          </w:tcPr>
          <w:p w14:paraId="207E3146">
            <w:pPr>
              <w:spacing w:line="276" w:lineRule="auto"/>
              <w:jc w:val="center"/>
              <w:rPr>
                <w:rFonts w:ascii="宋体" w:hAnsi="宋体" w:cs="宋体"/>
                <w:b/>
                <w:bCs/>
                <w:kern w:val="0"/>
                <w:sz w:val="24"/>
              </w:rPr>
            </w:pPr>
            <w:r>
              <w:rPr>
                <w:rFonts w:ascii="宋体" w:hAnsi="宋体" w:cs="宋体"/>
                <w:b/>
                <w:bCs/>
                <w:kern w:val="0"/>
                <w:sz w:val="24"/>
              </w:rPr>
              <w:t>描述</w:t>
            </w:r>
          </w:p>
        </w:tc>
      </w:tr>
      <w:tr w14:paraId="692C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1BF68259">
            <w:pPr>
              <w:spacing w:line="276" w:lineRule="auto"/>
              <w:jc w:val="center"/>
              <w:rPr>
                <w:rFonts w:ascii="宋体" w:hAnsi="宋体" w:cs="宋体"/>
                <w:kern w:val="0"/>
                <w:sz w:val="24"/>
              </w:rPr>
            </w:pPr>
            <w:r>
              <w:rPr>
                <w:rFonts w:ascii="宋体" w:hAnsi="宋体" w:cs="宋体"/>
                <w:kern w:val="0"/>
                <w:sz w:val="24"/>
              </w:rPr>
              <w:t>营业执照等证明文件</w:t>
            </w:r>
          </w:p>
        </w:tc>
        <w:tc>
          <w:tcPr>
            <w:tcW w:w="4026" w:type="pct"/>
            <w:vAlign w:val="center"/>
          </w:tcPr>
          <w:p w14:paraId="56AE0F67">
            <w:pPr>
              <w:spacing w:line="276" w:lineRule="auto"/>
              <w:rPr>
                <w:rFonts w:ascii="宋体" w:hAnsi="宋体" w:cs="宋体"/>
                <w:kern w:val="0"/>
                <w:sz w:val="24"/>
              </w:rPr>
            </w:pPr>
            <w:r>
              <w:rPr>
                <w:rFonts w:hint="eastAsia" w:ascii="宋体" w:hAnsi="宋体" w:cs="宋体"/>
                <w:kern w:val="0"/>
                <w:sz w:val="24"/>
              </w:rPr>
              <w:t>供应商应具有独立承担民事责任的能力，并提供</w:t>
            </w:r>
            <w:r>
              <w:rPr>
                <w:rFonts w:ascii="宋体" w:hAnsi="宋体" w:cs="宋体"/>
                <w:kern w:val="0"/>
                <w:sz w:val="24"/>
              </w:rPr>
              <w:t>营业执照等证明文件的复印件</w:t>
            </w:r>
            <w:r>
              <w:rPr>
                <w:rFonts w:hint="eastAsia" w:ascii="宋体" w:hAnsi="宋体" w:cs="宋体"/>
                <w:kern w:val="0"/>
                <w:sz w:val="24"/>
              </w:rPr>
              <w:t>。</w:t>
            </w:r>
          </w:p>
        </w:tc>
      </w:tr>
      <w:tr w14:paraId="0304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18555B3B">
            <w:pPr>
              <w:spacing w:line="276" w:lineRule="auto"/>
              <w:jc w:val="center"/>
              <w:rPr>
                <w:rFonts w:asciiTheme="minorEastAsia" w:hAnsiTheme="minorEastAsia"/>
                <w:kern w:val="0"/>
                <w:sz w:val="24"/>
              </w:rPr>
            </w:pPr>
            <w:r>
              <w:rPr>
                <w:rFonts w:asciiTheme="minorEastAsia" w:hAnsiTheme="minorEastAsia"/>
                <w:kern w:val="0"/>
                <w:sz w:val="24"/>
              </w:rPr>
              <w:t>单位负责人证明或授权书</w:t>
            </w:r>
          </w:p>
        </w:tc>
        <w:tc>
          <w:tcPr>
            <w:tcW w:w="4026" w:type="pct"/>
            <w:vAlign w:val="center"/>
          </w:tcPr>
          <w:p w14:paraId="62C0B376">
            <w:pPr>
              <w:spacing w:line="276" w:lineRule="auto"/>
              <w:rPr>
                <w:rFonts w:asciiTheme="minorEastAsia" w:hAnsiTheme="minorEastAsia"/>
                <w:kern w:val="0"/>
                <w:sz w:val="24"/>
              </w:rPr>
            </w:pPr>
            <w:r>
              <w:rPr>
                <w:rFonts w:asciiTheme="minorEastAsia" w:hAnsiTheme="minorEastAsia"/>
                <w:kern w:val="0"/>
                <w:sz w:val="24"/>
              </w:rPr>
              <w:t>（</w:t>
            </w:r>
            <w:r>
              <w:rPr>
                <w:rFonts w:hint="eastAsia" w:asciiTheme="minorEastAsia" w:hAnsiTheme="minorEastAsia"/>
                <w:kern w:val="0"/>
                <w:sz w:val="24"/>
              </w:rPr>
              <w:t>1</w:t>
            </w:r>
            <w:r>
              <w:rPr>
                <w:rFonts w:asciiTheme="minorEastAsia" w:hAnsiTheme="minorEastAsia"/>
                <w:kern w:val="0"/>
                <w:sz w:val="24"/>
              </w:rPr>
              <w:t>）若</w:t>
            </w:r>
            <w:r>
              <w:rPr>
                <w:rFonts w:hint="eastAsia" w:asciiTheme="minorEastAsia" w:hAnsiTheme="minorEastAsia"/>
                <w:kern w:val="0"/>
                <w:sz w:val="24"/>
              </w:rPr>
              <w:t>供应商</w:t>
            </w:r>
            <w:r>
              <w:rPr>
                <w:rFonts w:asciiTheme="minorEastAsia" w:hAnsiTheme="minorEastAsia"/>
                <w:kern w:val="0"/>
                <w:sz w:val="24"/>
              </w:rPr>
              <w:t>代表为单位负责人，无需提供授权书</w:t>
            </w:r>
            <w:r>
              <w:rPr>
                <w:rFonts w:hint="eastAsia" w:asciiTheme="minorEastAsia" w:hAnsiTheme="minorEastAsia"/>
                <w:kern w:val="0"/>
                <w:sz w:val="24"/>
              </w:rPr>
              <w:t>，</w:t>
            </w:r>
            <w:r>
              <w:rPr>
                <w:rFonts w:asciiTheme="minorEastAsia" w:hAnsiTheme="minorEastAsia"/>
                <w:kern w:val="0"/>
                <w:sz w:val="24"/>
              </w:rPr>
              <w:t>但应提供单位负责人身份证复印件。</w:t>
            </w:r>
          </w:p>
          <w:p w14:paraId="563609DA">
            <w:pPr>
              <w:spacing w:line="276" w:lineRule="auto"/>
              <w:rPr>
                <w:rFonts w:asciiTheme="minorEastAsia" w:hAnsiTheme="minorEastAsia"/>
                <w:kern w:val="0"/>
                <w:sz w:val="24"/>
              </w:rPr>
            </w:pPr>
            <w:r>
              <w:rPr>
                <w:rFonts w:asciiTheme="minorEastAsia" w:hAnsiTheme="minorEastAsia"/>
                <w:kern w:val="0"/>
                <w:sz w:val="24"/>
              </w:rPr>
              <w:t>（</w:t>
            </w:r>
            <w:r>
              <w:rPr>
                <w:rFonts w:hint="eastAsia" w:asciiTheme="minorEastAsia" w:hAnsiTheme="minorEastAsia"/>
                <w:kern w:val="0"/>
                <w:sz w:val="24"/>
              </w:rPr>
              <w:t>2</w:t>
            </w:r>
            <w:r>
              <w:rPr>
                <w:rFonts w:asciiTheme="minorEastAsia" w:hAnsiTheme="minorEastAsia"/>
                <w:kern w:val="0"/>
                <w:sz w:val="24"/>
              </w:rPr>
              <w:t>）若</w:t>
            </w:r>
            <w:r>
              <w:rPr>
                <w:rFonts w:hint="eastAsia" w:asciiTheme="minorEastAsia" w:hAnsiTheme="minorEastAsia"/>
                <w:kern w:val="0"/>
                <w:sz w:val="24"/>
              </w:rPr>
              <w:t>供应商</w:t>
            </w:r>
            <w:r>
              <w:rPr>
                <w:rFonts w:asciiTheme="minorEastAsia" w:hAnsiTheme="minorEastAsia"/>
                <w:kern w:val="0"/>
                <w:sz w:val="24"/>
              </w:rPr>
              <w:t>代表为单位负责人授权的委托代理人，应提供授权书及</w:t>
            </w:r>
            <w:r>
              <w:rPr>
                <w:rFonts w:hint="eastAsia" w:asciiTheme="minorEastAsia" w:hAnsiTheme="minorEastAsia"/>
                <w:kern w:val="0"/>
                <w:sz w:val="24"/>
              </w:rPr>
              <w:t>供应商</w:t>
            </w:r>
            <w:r>
              <w:rPr>
                <w:rFonts w:asciiTheme="minorEastAsia" w:hAnsiTheme="minorEastAsia"/>
                <w:kern w:val="0"/>
                <w:sz w:val="24"/>
              </w:rPr>
              <w:t>代表身份证复印件</w:t>
            </w:r>
            <w:r>
              <w:rPr>
                <w:rFonts w:hint="eastAsia" w:asciiTheme="minorEastAsia" w:hAnsiTheme="minorEastAsia"/>
                <w:kern w:val="0"/>
                <w:sz w:val="24"/>
              </w:rPr>
              <w:t>。</w:t>
            </w:r>
          </w:p>
        </w:tc>
      </w:tr>
      <w:tr w14:paraId="3558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4" w:type="pct"/>
            <w:vAlign w:val="center"/>
          </w:tcPr>
          <w:p w14:paraId="534ACAB8">
            <w:pPr>
              <w:spacing w:line="276" w:lineRule="auto"/>
              <w:jc w:val="center"/>
              <w:rPr>
                <w:rFonts w:ascii="宋体" w:hAnsi="宋体" w:cs="宋体"/>
                <w:kern w:val="0"/>
                <w:sz w:val="24"/>
              </w:rPr>
            </w:pPr>
            <w:r>
              <w:rPr>
                <w:rFonts w:hint="eastAsia" w:ascii="宋体" w:hAnsi="宋体" w:cs="宋体"/>
                <w:kern w:val="0"/>
                <w:sz w:val="24"/>
              </w:rPr>
              <w:t>资格承诺函</w:t>
            </w:r>
          </w:p>
        </w:tc>
        <w:tc>
          <w:tcPr>
            <w:tcW w:w="4026" w:type="pct"/>
            <w:vAlign w:val="center"/>
          </w:tcPr>
          <w:p w14:paraId="42BF45C3">
            <w:pPr>
              <w:spacing w:line="276" w:lineRule="auto"/>
              <w:rPr>
                <w:rFonts w:ascii="宋体" w:hAnsi="宋体" w:cs="宋体"/>
                <w:kern w:val="0"/>
                <w:sz w:val="24"/>
              </w:rPr>
            </w:pPr>
            <w:r>
              <w:rPr>
                <w:rFonts w:hint="eastAsia" w:ascii="宋体" w:hAnsi="宋体" w:cs="宋体"/>
                <w:kern w:val="0"/>
                <w:sz w:val="24"/>
              </w:rPr>
              <w:t>供应商</w:t>
            </w:r>
            <w:r>
              <w:rPr>
                <w:rFonts w:ascii="宋体" w:hAnsi="宋体" w:cs="宋体"/>
                <w:kern w:val="0"/>
                <w:sz w:val="24"/>
              </w:rPr>
              <w:t>应提供《</w:t>
            </w:r>
            <w:r>
              <w:rPr>
                <w:rFonts w:hint="eastAsia" w:ascii="宋体" w:hAnsi="宋体" w:cs="宋体"/>
                <w:kern w:val="0"/>
                <w:sz w:val="24"/>
              </w:rPr>
              <w:t>资格承诺函》。</w:t>
            </w:r>
          </w:p>
        </w:tc>
      </w:tr>
      <w:tr w14:paraId="193E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57D52BE6">
            <w:pPr>
              <w:spacing w:line="276" w:lineRule="auto"/>
              <w:jc w:val="center"/>
              <w:rPr>
                <w:rFonts w:ascii="宋体" w:hAnsi="宋体" w:cs="宋体"/>
                <w:kern w:val="0"/>
                <w:sz w:val="24"/>
              </w:rPr>
            </w:pPr>
            <w:r>
              <w:rPr>
                <w:rFonts w:hint="eastAsia" w:ascii="宋体" w:hAnsi="宋体" w:cs="宋体"/>
                <w:kern w:val="0"/>
                <w:sz w:val="24"/>
              </w:rPr>
              <w:t>信用记录要求</w:t>
            </w:r>
          </w:p>
        </w:tc>
        <w:tc>
          <w:tcPr>
            <w:tcW w:w="4026" w:type="pct"/>
            <w:vAlign w:val="center"/>
          </w:tcPr>
          <w:p w14:paraId="007F8719">
            <w:pPr>
              <w:spacing w:line="276" w:lineRule="auto"/>
              <w:rPr>
                <w:rFonts w:ascii="宋体" w:hAnsi="宋体" w:cs="宋体"/>
                <w:kern w:val="0"/>
                <w:sz w:val="24"/>
              </w:rPr>
            </w:pPr>
            <w:r>
              <w:rPr>
                <w:rFonts w:hint="eastAsia" w:ascii="宋体" w:hAnsi="宋体" w:cs="宋体"/>
                <w:kern w:val="0"/>
                <w:sz w:val="24"/>
              </w:rPr>
              <w:t>1、信用信息查询渠道：通过“信用中国”网站（www.creditchina.gov.cn）、中国政府采购网（www.ccgp.gov.cn）、“信用厦门”网站（credit.xm.gov.cn）查询所有供应商的信用信息。</w:t>
            </w:r>
          </w:p>
          <w:p w14:paraId="269D9560">
            <w:pPr>
              <w:spacing w:line="276" w:lineRule="auto"/>
              <w:rPr>
                <w:rFonts w:ascii="宋体" w:hAnsi="宋体" w:cs="宋体"/>
                <w:kern w:val="0"/>
                <w:sz w:val="24"/>
              </w:rPr>
            </w:pPr>
            <w:r>
              <w:rPr>
                <w:rFonts w:hint="eastAsia" w:ascii="宋体" w:hAnsi="宋体" w:cs="宋体"/>
                <w:kern w:val="0"/>
                <w:sz w:val="24"/>
              </w:rPr>
              <w:t>2、截止时点：查询供应商响应文件递交截止当天前三年内的信用信息。</w:t>
            </w:r>
          </w:p>
          <w:p w14:paraId="239257CB">
            <w:pPr>
              <w:spacing w:line="276" w:lineRule="auto"/>
              <w:rPr>
                <w:rFonts w:hint="eastAsia" w:ascii="宋体" w:hAnsi="宋体" w:cs="宋体"/>
                <w:kern w:val="0"/>
                <w:sz w:val="24"/>
              </w:rPr>
            </w:pPr>
            <w:r>
              <w:rPr>
                <w:rFonts w:hint="eastAsia" w:ascii="宋体" w:hAnsi="宋体" w:cs="宋体"/>
                <w:kern w:val="0"/>
                <w:sz w:val="24"/>
              </w:rPr>
              <w:t xml:space="preserve">3、信用信息的使用规则：（1）查询结果显示供应商存在不良信用记录（包含列入失信被执行人、重大税收违法案件当事人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 </w:t>
            </w:r>
          </w:p>
          <w:p w14:paraId="44D210E5">
            <w:pPr>
              <w:pStyle w:val="41"/>
              <w:ind w:left="0" w:leftChars="0" w:firstLine="0" w:firstLineChars="0"/>
              <w:rPr>
                <w:rFonts w:hint="eastAsia" w:ascii="宋体" w:hAnsi="宋体" w:cs="宋体"/>
                <w:kern w:val="0"/>
                <w:sz w:val="24"/>
              </w:rPr>
            </w:pPr>
          </w:p>
          <w:p w14:paraId="0734D8A2">
            <w:pPr>
              <w:rPr>
                <w:rFonts w:hint="eastAsia" w:ascii="宋体" w:hAnsi="宋体" w:cs="宋体"/>
                <w:kern w:val="0"/>
                <w:sz w:val="24"/>
              </w:rPr>
            </w:pPr>
          </w:p>
          <w:p w14:paraId="7C05EBD6">
            <w:pPr>
              <w:pStyle w:val="41"/>
              <w:ind w:left="0" w:leftChars="0" w:firstLine="0" w:firstLineChars="0"/>
            </w:pPr>
          </w:p>
        </w:tc>
      </w:tr>
    </w:tbl>
    <w:p w14:paraId="5C66962B">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2、</w:t>
      </w:r>
      <w:r>
        <w:rPr>
          <w:rFonts w:cs="宋体" w:asciiTheme="minorEastAsia" w:hAnsiTheme="minorEastAsia" w:eastAsiaTheme="minorEastAsia"/>
          <w:b/>
          <w:kern w:val="0"/>
          <w:sz w:val="24"/>
        </w:rPr>
        <w:t>其他资格证明文件</w:t>
      </w:r>
      <w:r>
        <w:rPr>
          <w:rFonts w:hint="eastAsia" w:cs="宋体" w:asciiTheme="minorEastAsia" w:hAnsiTheme="minorEastAsia" w:eastAsiaTheme="minorEastAsia"/>
          <w:kern w:val="0"/>
          <w:sz w:val="24"/>
        </w:rPr>
        <w:t>（若为联合体响应的，除另有规定外，联合体各方中至少有一方满足</w:t>
      </w:r>
      <w:r>
        <w:rPr>
          <w:rFonts w:cs="宋体" w:asciiTheme="minorEastAsia" w:hAnsiTheme="minorEastAsia" w:eastAsiaTheme="minorEastAsia"/>
          <w:kern w:val="0"/>
          <w:sz w:val="24"/>
        </w:rPr>
        <w:t>其他资格证明要求</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w:t>
      </w:r>
    </w:p>
    <w:p w14:paraId="7701A18E">
      <w:pPr>
        <w:widowControl/>
        <w:spacing w:line="360" w:lineRule="auto"/>
        <w:ind w:firstLine="482" w:firstLineChars="200"/>
        <w:jc w:val="left"/>
        <w:rPr>
          <w:rFonts w:cs="宋体" w:asciiTheme="minorEastAsia" w:hAnsiTheme="minorEastAsia" w:eastAsiaTheme="minorEastAsia"/>
          <w:kern w:val="0"/>
          <w:sz w:val="24"/>
        </w:rPr>
      </w:pPr>
      <w:r>
        <w:rPr>
          <w:rFonts w:cs="宋体" w:asciiTheme="minorEastAsia" w:hAnsiTheme="minorEastAsia" w:eastAsiaTheme="minorEastAsia"/>
          <w:b/>
          <w:bCs/>
          <w:kern w:val="0"/>
          <w:sz w:val="24"/>
        </w:rPr>
        <w:t>包：1</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3"/>
        <w:gridCol w:w="6483"/>
      </w:tblGrid>
      <w:tr w14:paraId="06CA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14:paraId="4DBB79D0">
            <w:pPr>
              <w:widowControl/>
              <w:spacing w:line="360" w:lineRule="auto"/>
              <w:jc w:val="center"/>
              <w:rPr>
                <w:rFonts w:ascii="宋体" w:hAnsi="宋体" w:cs="宋体"/>
                <w:b/>
                <w:bCs/>
                <w:kern w:val="0"/>
                <w:sz w:val="24"/>
              </w:rPr>
            </w:pPr>
            <w:r>
              <w:rPr>
                <w:rFonts w:ascii="宋体" w:hAnsi="宋体" w:cs="宋体"/>
                <w:b/>
                <w:bCs/>
                <w:kern w:val="0"/>
                <w:sz w:val="24"/>
              </w:rPr>
              <w:t>明细</w:t>
            </w:r>
          </w:p>
        </w:tc>
        <w:tc>
          <w:tcPr>
            <w:tcW w:w="3491" w:type="pct"/>
            <w:vAlign w:val="center"/>
          </w:tcPr>
          <w:p w14:paraId="3E050D63">
            <w:pPr>
              <w:widowControl/>
              <w:spacing w:line="360" w:lineRule="auto"/>
              <w:jc w:val="center"/>
              <w:rPr>
                <w:rFonts w:ascii="宋体" w:hAnsi="宋体" w:cs="宋体"/>
                <w:b/>
                <w:bCs/>
                <w:kern w:val="0"/>
                <w:sz w:val="24"/>
              </w:rPr>
            </w:pPr>
            <w:r>
              <w:rPr>
                <w:rFonts w:ascii="宋体" w:hAnsi="宋体" w:cs="宋体"/>
                <w:b/>
                <w:bCs/>
                <w:kern w:val="0"/>
                <w:sz w:val="24"/>
              </w:rPr>
              <w:t>描述</w:t>
            </w:r>
          </w:p>
        </w:tc>
      </w:tr>
      <w:tr w14:paraId="2B18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14:paraId="547FA9BE">
            <w:pPr>
              <w:widowControl/>
              <w:spacing w:line="360" w:lineRule="auto"/>
              <w:jc w:val="center"/>
              <w:rPr>
                <w:rFonts w:ascii="宋体" w:hAnsi="宋体" w:cs="宋体"/>
                <w:kern w:val="0"/>
                <w:sz w:val="24"/>
              </w:rPr>
            </w:pPr>
            <w:r>
              <w:rPr>
                <w:rFonts w:ascii="宋体" w:hAnsi="宋体" w:cs="宋体"/>
                <w:kern w:val="0"/>
                <w:sz w:val="24"/>
              </w:rPr>
              <w:t>联合体要求</w:t>
            </w:r>
          </w:p>
        </w:tc>
        <w:tc>
          <w:tcPr>
            <w:tcW w:w="3491" w:type="pct"/>
            <w:vAlign w:val="center"/>
          </w:tcPr>
          <w:p w14:paraId="6DF32C89">
            <w:pPr>
              <w:widowControl/>
              <w:spacing w:line="360" w:lineRule="auto"/>
              <w:rPr>
                <w:rFonts w:ascii="宋体" w:hAnsi="宋体" w:cs="宋体"/>
                <w:kern w:val="0"/>
                <w:sz w:val="24"/>
                <w:highlight w:val="yellow"/>
              </w:rPr>
            </w:pPr>
            <w:r>
              <w:rPr>
                <w:rFonts w:ascii="宋体" w:hAnsi="宋体" w:cs="宋体"/>
                <w:kern w:val="0"/>
                <w:sz w:val="24"/>
              </w:rPr>
              <w:t>本</w:t>
            </w:r>
            <w:r>
              <w:rPr>
                <w:rFonts w:hint="eastAsia" w:ascii="宋体" w:hAnsi="宋体" w:cs="宋体"/>
                <w:kern w:val="0"/>
                <w:sz w:val="24"/>
              </w:rPr>
              <w:t>合同</w:t>
            </w:r>
            <w:r>
              <w:rPr>
                <w:rFonts w:ascii="宋体" w:hAnsi="宋体" w:cs="宋体"/>
                <w:kern w:val="0"/>
                <w:sz w:val="24"/>
              </w:rPr>
              <w:t>包不接受联合体</w:t>
            </w:r>
            <w:r>
              <w:rPr>
                <w:rFonts w:hint="eastAsia" w:ascii="宋体" w:hAnsi="宋体" w:cs="宋体"/>
                <w:kern w:val="0"/>
                <w:sz w:val="24"/>
              </w:rPr>
              <w:t>响应。</w:t>
            </w:r>
          </w:p>
        </w:tc>
      </w:tr>
    </w:tbl>
    <w:p w14:paraId="0FEE30B0">
      <w:pPr>
        <w:widowControl/>
        <w:spacing w:beforeLines="100" w:afterLines="100"/>
        <w:jc w:val="left"/>
        <w:rPr>
          <w:rFonts w:cs="宋体" w:asciiTheme="minorEastAsia" w:hAnsiTheme="minorEastAsia" w:eastAsiaTheme="minorEastAsia"/>
          <w:b/>
          <w:kern w:val="0"/>
          <w:sz w:val="28"/>
        </w:rPr>
      </w:pPr>
      <w:r>
        <w:rPr>
          <w:rFonts w:cs="宋体" w:asciiTheme="minorEastAsia" w:hAnsiTheme="minorEastAsia" w:eastAsiaTheme="minorEastAsia"/>
          <w:b/>
          <w:kern w:val="0"/>
          <w:sz w:val="28"/>
        </w:rPr>
        <w:t>二、资格审查</w:t>
      </w:r>
    </w:p>
    <w:p w14:paraId="61D8F715">
      <w:pPr>
        <w:widowControl/>
        <w:spacing w:line="360" w:lineRule="auto"/>
        <w:ind w:firstLine="480"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有下列情形之一的，</w:t>
      </w:r>
      <w:r>
        <w:rPr>
          <w:rFonts w:cs="宋体" w:asciiTheme="minorEastAsia" w:hAnsiTheme="minorEastAsia" w:eastAsiaTheme="minorEastAsia"/>
          <w:b/>
          <w:bCs/>
          <w:kern w:val="0"/>
          <w:sz w:val="24"/>
        </w:rPr>
        <w:t>资格审查不合格：</w:t>
      </w:r>
    </w:p>
    <w:tbl>
      <w:tblPr>
        <w:tblStyle w:val="43"/>
        <w:tblW w:w="44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14:paraId="253A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5FE7837C">
            <w:pPr>
              <w:widowControl/>
              <w:spacing w:line="360" w:lineRule="auto"/>
              <w:jc w:val="center"/>
              <w:rPr>
                <w:rFonts w:ascii="宋体" w:hAnsi="宋体" w:cs="宋体"/>
                <w:b/>
                <w:bCs/>
                <w:kern w:val="0"/>
                <w:sz w:val="24"/>
              </w:rPr>
            </w:pPr>
            <w:r>
              <w:rPr>
                <w:rFonts w:ascii="宋体" w:hAnsi="宋体" w:cs="宋体"/>
                <w:b/>
                <w:bCs/>
                <w:kern w:val="0"/>
                <w:sz w:val="24"/>
              </w:rPr>
              <w:t>明细</w:t>
            </w:r>
          </w:p>
        </w:tc>
      </w:tr>
      <w:tr w14:paraId="500D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46DD576A">
            <w:pPr>
              <w:widowControl/>
              <w:spacing w:line="360" w:lineRule="auto"/>
              <w:jc w:val="left"/>
              <w:rPr>
                <w:rFonts w:ascii="宋体" w:hAnsi="宋体" w:cs="宋体"/>
                <w:kern w:val="0"/>
                <w:sz w:val="24"/>
              </w:rPr>
            </w:pPr>
            <w:r>
              <w:rPr>
                <w:rFonts w:ascii="宋体" w:hAnsi="宋体" w:cs="宋体"/>
                <w:kern w:val="0"/>
                <w:sz w:val="24"/>
              </w:rPr>
              <w:t>未按照</w:t>
            </w:r>
            <w:r>
              <w:rPr>
                <w:rFonts w:hint="eastAsia" w:ascii="宋体" w:hAnsi="宋体" w:cs="宋体"/>
                <w:kern w:val="0"/>
                <w:sz w:val="24"/>
                <w:lang w:eastAsia="zh-CN"/>
              </w:rPr>
              <w:t>询价</w:t>
            </w:r>
            <w:r>
              <w:rPr>
                <w:rFonts w:ascii="宋体" w:hAnsi="宋体" w:cs="宋体"/>
                <w:kern w:val="0"/>
                <w:sz w:val="24"/>
              </w:rPr>
              <w:t>文件规定提交</w:t>
            </w:r>
            <w:r>
              <w:rPr>
                <w:rFonts w:hint="eastAsia" w:ascii="宋体" w:hAnsi="宋体" w:cs="宋体"/>
                <w:kern w:val="0"/>
                <w:sz w:val="24"/>
              </w:rPr>
              <w:t>响应</w:t>
            </w:r>
            <w:r>
              <w:rPr>
                <w:rFonts w:ascii="宋体" w:hAnsi="宋体" w:cs="宋体"/>
                <w:kern w:val="0"/>
                <w:sz w:val="24"/>
              </w:rPr>
              <w:t>函</w:t>
            </w:r>
          </w:p>
        </w:tc>
      </w:tr>
      <w:tr w14:paraId="3F7D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92C42F4">
            <w:pPr>
              <w:widowControl/>
              <w:spacing w:line="360" w:lineRule="auto"/>
              <w:jc w:val="left"/>
              <w:rPr>
                <w:rFonts w:ascii="宋体" w:hAnsi="宋体" w:cs="宋体"/>
                <w:kern w:val="0"/>
                <w:sz w:val="24"/>
              </w:rPr>
            </w:pPr>
            <w:r>
              <w:rPr>
                <w:rFonts w:ascii="宋体" w:hAnsi="宋体" w:cs="宋体"/>
                <w:kern w:val="0"/>
                <w:sz w:val="24"/>
              </w:rPr>
              <w:t>未按照</w:t>
            </w:r>
            <w:r>
              <w:rPr>
                <w:rFonts w:hint="eastAsia" w:ascii="宋体" w:hAnsi="宋体" w:cs="宋体"/>
                <w:kern w:val="0"/>
                <w:sz w:val="24"/>
                <w:lang w:eastAsia="zh-CN"/>
              </w:rPr>
              <w:t>询价</w:t>
            </w:r>
            <w:r>
              <w:rPr>
                <w:rFonts w:ascii="宋体" w:hAnsi="宋体" w:cs="宋体"/>
                <w:kern w:val="0"/>
                <w:sz w:val="24"/>
              </w:rPr>
              <w:t>文件规定提交供应商的资格文件</w:t>
            </w:r>
          </w:p>
        </w:tc>
      </w:tr>
    </w:tbl>
    <w:p w14:paraId="75AB1334">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三、符合性要求</w:t>
      </w:r>
    </w:p>
    <w:p w14:paraId="13F5BE6F">
      <w:pPr>
        <w:widowControl/>
        <w:spacing w:line="360" w:lineRule="auto"/>
        <w:ind w:firstLine="480"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有下列情形之一的，</w:t>
      </w:r>
      <w:r>
        <w:rPr>
          <w:rFonts w:hint="eastAsia" w:cs="宋体" w:asciiTheme="minorEastAsia" w:hAnsiTheme="minorEastAsia" w:eastAsiaTheme="minorEastAsia"/>
          <w:b/>
          <w:bCs/>
          <w:kern w:val="0"/>
          <w:sz w:val="24"/>
        </w:rPr>
        <w:t>符合性</w:t>
      </w:r>
      <w:r>
        <w:rPr>
          <w:rFonts w:cs="宋体" w:asciiTheme="minorEastAsia" w:hAnsiTheme="minorEastAsia" w:eastAsiaTheme="minorEastAsia"/>
          <w:b/>
          <w:bCs/>
          <w:kern w:val="0"/>
          <w:sz w:val="24"/>
        </w:rPr>
        <w:t>审查不合格：</w:t>
      </w:r>
    </w:p>
    <w:tbl>
      <w:tblPr>
        <w:tblStyle w:val="43"/>
        <w:tblW w:w="44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14:paraId="0514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08AD704">
            <w:pPr>
              <w:widowControl/>
              <w:spacing w:line="360" w:lineRule="auto"/>
              <w:jc w:val="center"/>
              <w:rPr>
                <w:rFonts w:ascii="宋体" w:hAnsi="宋体" w:cs="宋体"/>
                <w:b/>
                <w:bCs/>
                <w:kern w:val="0"/>
                <w:sz w:val="24"/>
              </w:rPr>
            </w:pPr>
            <w:r>
              <w:rPr>
                <w:rFonts w:ascii="宋体" w:hAnsi="宋体" w:cs="宋体"/>
                <w:b/>
                <w:bCs/>
                <w:kern w:val="0"/>
                <w:sz w:val="24"/>
              </w:rPr>
              <w:t>明细</w:t>
            </w:r>
          </w:p>
        </w:tc>
      </w:tr>
      <w:tr w14:paraId="54DE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00699BA2">
            <w:pPr>
              <w:widowControl/>
              <w:spacing w:line="360" w:lineRule="auto"/>
              <w:jc w:val="left"/>
              <w:rPr>
                <w:rFonts w:ascii="宋体" w:hAnsi="宋体" w:cs="宋体"/>
                <w:kern w:val="0"/>
                <w:sz w:val="24"/>
              </w:rPr>
            </w:pPr>
            <w:r>
              <w:rPr>
                <w:rFonts w:ascii="宋体" w:hAnsi="宋体" w:cs="宋体"/>
                <w:kern w:val="0"/>
                <w:sz w:val="24"/>
              </w:rPr>
              <w:t>不符合</w:t>
            </w:r>
            <w:r>
              <w:rPr>
                <w:rFonts w:hint="eastAsia" w:ascii="宋体" w:hAnsi="宋体" w:cs="宋体"/>
                <w:kern w:val="0"/>
                <w:sz w:val="24"/>
                <w:lang w:eastAsia="zh-CN"/>
              </w:rPr>
              <w:t>询价</w:t>
            </w:r>
            <w:r>
              <w:rPr>
                <w:rFonts w:ascii="宋体" w:hAnsi="宋体" w:cs="宋体"/>
                <w:kern w:val="0"/>
                <w:sz w:val="24"/>
              </w:rPr>
              <w:t>文件中以“</w:t>
            </w:r>
            <w:r>
              <w:rPr>
                <w:rFonts w:hint="eastAsia" w:ascii="宋体" w:hAnsi="宋体" w:cs="宋体"/>
                <w:kern w:val="0"/>
                <w:sz w:val="24"/>
              </w:rPr>
              <w:t>★</w:t>
            </w:r>
            <w:r>
              <w:rPr>
                <w:rFonts w:ascii="宋体" w:hAnsi="宋体" w:cs="宋体"/>
                <w:kern w:val="0"/>
                <w:sz w:val="24"/>
              </w:rPr>
              <w:t>”标示的内容</w:t>
            </w:r>
          </w:p>
        </w:tc>
      </w:tr>
      <w:tr w14:paraId="599A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5A00B721">
            <w:pPr>
              <w:widowControl/>
              <w:spacing w:line="360" w:lineRule="auto"/>
              <w:jc w:val="left"/>
              <w:rPr>
                <w:rFonts w:ascii="宋体" w:hAnsi="宋体" w:cs="宋体"/>
                <w:kern w:val="0"/>
                <w:sz w:val="24"/>
              </w:rPr>
            </w:pPr>
            <w:r>
              <w:rPr>
                <w:rFonts w:hint="eastAsia" w:ascii="宋体" w:hAnsi="宋体" w:cs="宋体"/>
                <w:kern w:val="0"/>
                <w:sz w:val="24"/>
              </w:rPr>
              <w:t>属于</w:t>
            </w:r>
            <w:r>
              <w:rPr>
                <w:rFonts w:hint="eastAsia" w:ascii="宋体" w:hAnsi="宋体" w:cs="宋体"/>
                <w:kern w:val="0"/>
                <w:sz w:val="24"/>
                <w:lang w:eastAsia="zh-CN"/>
              </w:rPr>
              <w:t>询价</w:t>
            </w:r>
            <w:r>
              <w:rPr>
                <w:rFonts w:hint="eastAsia" w:ascii="宋体" w:hAnsi="宋体" w:cs="宋体"/>
                <w:kern w:val="0"/>
                <w:sz w:val="24"/>
              </w:rPr>
              <w:t>文件规定的响应无效情形</w:t>
            </w:r>
          </w:p>
        </w:tc>
      </w:tr>
      <w:tr w14:paraId="279D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684FD82">
            <w:pPr>
              <w:widowControl/>
              <w:spacing w:line="360" w:lineRule="auto"/>
              <w:jc w:val="left"/>
              <w:rPr>
                <w:rFonts w:ascii="宋体" w:hAnsi="宋体" w:cs="宋体"/>
                <w:kern w:val="0"/>
                <w:sz w:val="24"/>
              </w:rPr>
            </w:pPr>
            <w:r>
              <w:rPr>
                <w:rFonts w:hint="eastAsia" w:ascii="宋体" w:hAnsi="宋体" w:cs="宋体"/>
                <w:kern w:val="0"/>
                <w:sz w:val="24"/>
              </w:rPr>
              <w:t>响应文件对</w:t>
            </w:r>
            <w:r>
              <w:rPr>
                <w:rFonts w:hint="eastAsia" w:ascii="宋体" w:hAnsi="宋体" w:cs="宋体"/>
                <w:kern w:val="0"/>
                <w:sz w:val="24"/>
                <w:lang w:eastAsia="zh-CN"/>
              </w:rPr>
              <w:t>询价</w:t>
            </w:r>
            <w:r>
              <w:rPr>
                <w:rFonts w:hint="eastAsia" w:ascii="宋体" w:hAnsi="宋体" w:cs="宋体"/>
                <w:kern w:val="0"/>
                <w:sz w:val="24"/>
              </w:rPr>
              <w:t>文件实质性要求的响应存在重大偏离或保留</w:t>
            </w:r>
          </w:p>
        </w:tc>
      </w:tr>
    </w:tbl>
    <w:p w14:paraId="4546C29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供应商代表只能接受一个供应商的授权参加</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，否则</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r>
        <w:rPr>
          <w:rFonts w:cs="宋体" w:asciiTheme="minorEastAsia" w:hAnsiTheme="minorEastAsia" w:eastAsiaTheme="minorEastAsia"/>
          <w:kern w:val="0"/>
          <w:sz w:val="24"/>
        </w:rPr>
        <w:t>。</w:t>
      </w:r>
    </w:p>
    <w:p w14:paraId="3241AB5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r>
        <w:rPr>
          <w:rFonts w:cs="宋体" w:asciiTheme="minorEastAsia" w:hAnsiTheme="minorEastAsia" w:eastAsiaTheme="minorEastAsia"/>
          <w:kern w:val="0"/>
          <w:sz w:val="24"/>
        </w:rPr>
        <w:t>单位负责人为同一人或存在直接控股、管理关系的不同供应商，不得同时参加同一合同项下的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，否则</w:t>
      </w:r>
      <w:r>
        <w:rPr>
          <w:rFonts w:cs="宋体" w:asciiTheme="minorEastAsia" w:hAnsiTheme="minorEastAsia" w:eastAsiaTheme="minorEastAsia"/>
          <w:b/>
          <w:bCs/>
          <w:kern w:val="0"/>
          <w:sz w:val="24"/>
        </w:rPr>
        <w:t>响应无效</w:t>
      </w:r>
      <w:r>
        <w:rPr>
          <w:rFonts w:cs="宋体" w:asciiTheme="minorEastAsia" w:hAnsiTheme="minorEastAsia" w:eastAsiaTheme="minorEastAsia"/>
          <w:kern w:val="0"/>
          <w:sz w:val="24"/>
        </w:rPr>
        <w:t>。</w:t>
      </w:r>
    </w:p>
    <w:p w14:paraId="29ECD200">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r>
        <w:rPr>
          <w:rFonts w:cs="宋体" w:asciiTheme="minorEastAsia" w:hAnsiTheme="minorEastAsia" w:eastAsiaTheme="minorEastAsia"/>
          <w:kern w:val="0"/>
          <w:sz w:val="24"/>
        </w:rPr>
        <w:t>为本项目提供整体设计、规范编制或项目管理、监理、检测等服务的供应商，不得参加本项目除整体设计、规范编制和项目管理、监理、检测等服务外的采购活动，否则</w:t>
      </w:r>
      <w:r>
        <w:rPr>
          <w:rFonts w:cs="宋体" w:asciiTheme="minorEastAsia" w:hAnsiTheme="minorEastAsia" w:eastAsiaTheme="minorEastAsia"/>
          <w:b/>
          <w:bCs/>
          <w:kern w:val="0"/>
          <w:sz w:val="24"/>
        </w:rPr>
        <w:t>响应无效</w:t>
      </w:r>
      <w:r>
        <w:rPr>
          <w:rFonts w:cs="宋体" w:asciiTheme="minorEastAsia" w:hAnsiTheme="minorEastAsia" w:eastAsiaTheme="minorEastAsia"/>
          <w:kern w:val="0"/>
          <w:sz w:val="24"/>
        </w:rPr>
        <w:t>。</w:t>
      </w:r>
    </w:p>
    <w:p w14:paraId="2312C6BF">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r>
        <w:rPr>
          <w:rFonts w:cs="宋体" w:asciiTheme="minorEastAsia" w:hAnsiTheme="minorEastAsia" w:eastAsiaTheme="minorEastAsia"/>
          <w:kern w:val="0"/>
          <w:sz w:val="24"/>
        </w:rPr>
        <w:t>有下列情形之一的，视为供应商串通响应，</w:t>
      </w:r>
      <w:r>
        <w:rPr>
          <w:rFonts w:cs="宋体" w:asciiTheme="minorEastAsia" w:hAnsiTheme="minorEastAsia" w:eastAsiaTheme="minorEastAsia"/>
          <w:b/>
          <w:bCs/>
          <w:kern w:val="0"/>
          <w:sz w:val="24"/>
        </w:rPr>
        <w:t>其响应无效：</w:t>
      </w:r>
    </w:p>
    <w:p w14:paraId="3712C86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文件由同一单位或个人编制；</w:t>
      </w:r>
    </w:p>
    <w:p w14:paraId="7A10598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（2）不同供应商委托同一单位或个人办理</w:t>
      </w:r>
      <w:r>
        <w:rPr>
          <w:rFonts w:hint="eastAsia" w:cs="宋体" w:asciiTheme="minorEastAsia" w:hAnsiTheme="minorEastAsia" w:eastAsiaTheme="minorEastAsia"/>
          <w:kern w:val="0"/>
          <w:sz w:val="24"/>
          <w:lang w:eastAsia="zh-CN"/>
        </w:rPr>
        <w:t>采购</w:t>
      </w:r>
      <w:r>
        <w:rPr>
          <w:rFonts w:cs="宋体" w:asciiTheme="minorEastAsia" w:hAnsiTheme="minorEastAsia" w:eastAsiaTheme="minorEastAsia"/>
          <w:kern w:val="0"/>
          <w:sz w:val="24"/>
        </w:rPr>
        <w:t>事宜；</w:t>
      </w:r>
    </w:p>
    <w:p w14:paraId="23D41A5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文件载明的项目管理成员或联系人员为同一人；</w:t>
      </w:r>
    </w:p>
    <w:p w14:paraId="212DC3DD">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文件异常一致；</w:t>
      </w:r>
    </w:p>
    <w:p w14:paraId="59BC18B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（5）不同供应商的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文件相互混装；</w:t>
      </w:r>
    </w:p>
    <w:p w14:paraId="76D2CCA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（6）有关法律、法规和规章及</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文件规定的其他串通</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情形。</w:t>
      </w:r>
    </w:p>
    <w:p w14:paraId="3FF12CF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w:t>
      </w:r>
      <w:r>
        <w:rPr>
          <w:rFonts w:cs="宋体" w:asciiTheme="minorEastAsia" w:hAnsiTheme="minorEastAsia" w:eastAsiaTheme="minorEastAsia"/>
          <w:kern w:val="0"/>
          <w:sz w:val="24"/>
        </w:rPr>
        <w:t>除</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文件另有规定外，有下列情形之一的，</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r>
        <w:rPr>
          <w:rFonts w:cs="宋体" w:asciiTheme="minorEastAsia" w:hAnsiTheme="minorEastAsia" w:eastAsiaTheme="minorEastAsia"/>
          <w:kern w:val="0"/>
          <w:sz w:val="24"/>
        </w:rPr>
        <w:t>：</w:t>
      </w:r>
    </w:p>
    <w:p w14:paraId="3C5BF42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文件未按照</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文件要求签署、盖章；</w:t>
      </w:r>
    </w:p>
    <w:p w14:paraId="4DEDD14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（2）不符合</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文件中规定的资格要求；</w:t>
      </w:r>
    </w:p>
    <w:p w14:paraId="38A5BA6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（3）报价超过</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文件中规定的预算金额或最高限价；</w:t>
      </w:r>
    </w:p>
    <w:p w14:paraId="2509F40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（4）响应文件含有采购人不能接受的附加条件；</w:t>
      </w:r>
    </w:p>
    <w:p w14:paraId="308B4E3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（5）有关法律、法规和规章及</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文件规定的其他无效情形。</w:t>
      </w:r>
    </w:p>
    <w:p w14:paraId="1FCCDD7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7、供应商在编制响应文件的过程中，对所提供的材料应持有审慎的态度，并对其提供材料的真实性、合法性及有效性负责，若存在下列情况之一的，其响应无效：</w:t>
      </w:r>
    </w:p>
    <w:p w14:paraId="3295BFF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（1）响应文件中提供的材料与通过该材料出具单位官方网站、法定部门网站查询结果不一致，且未提供该网站书面证明材料的；</w:t>
      </w:r>
    </w:p>
    <w:p w14:paraId="7ED60738">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（2）响应文件中提供的材料与</w:t>
      </w:r>
      <w:r>
        <w:rPr>
          <w:rFonts w:hint="eastAsia" w:cs="宋体" w:asciiTheme="minorEastAsia" w:hAnsiTheme="minorEastAsia" w:eastAsiaTheme="minorEastAsia"/>
          <w:kern w:val="0"/>
          <w:sz w:val="24"/>
          <w:lang w:eastAsia="zh-CN"/>
        </w:rPr>
        <w:t>询价</w:t>
      </w:r>
      <w:r>
        <w:rPr>
          <w:rFonts w:hint="eastAsia" w:cs="宋体" w:asciiTheme="minorEastAsia" w:hAnsiTheme="minorEastAsia" w:eastAsiaTheme="minorEastAsia"/>
          <w:kern w:val="0"/>
          <w:sz w:val="24"/>
        </w:rPr>
        <w:t>文件要求的途径查询结果不一致的；</w:t>
      </w:r>
    </w:p>
    <w:p w14:paraId="1C7FA2D5">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（3）响应文件中提供的材料存在明显图形、文字技术处理痕迹的；</w:t>
      </w:r>
    </w:p>
    <w:p w14:paraId="28C0749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（4）响应文件中提供明显不具备颁证能力机构出具的证书或出具的证书与事实不符的；</w:t>
      </w:r>
    </w:p>
    <w:p w14:paraId="75A35C92">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（5）响应文件中提供的材料与事实或常理明显不符，或内容明显有悖常理的；</w:t>
      </w:r>
    </w:p>
    <w:p w14:paraId="2C72F9B7">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w:t>
      </w:r>
      <w:r>
        <w:rPr>
          <w:rFonts w:hint="eastAsia" w:cs="宋体" w:asciiTheme="minorEastAsia" w:hAnsiTheme="minorEastAsia" w:eastAsiaTheme="minorEastAsia"/>
          <w:kern w:val="0"/>
          <w:sz w:val="24"/>
          <w:lang w:eastAsia="zh-CN"/>
        </w:rPr>
        <w:t>评审</w:t>
      </w:r>
      <w:r>
        <w:rPr>
          <w:rFonts w:hint="eastAsia" w:cs="宋体" w:asciiTheme="minorEastAsia" w:hAnsiTheme="minorEastAsia" w:eastAsiaTheme="minorEastAsia"/>
          <w:kern w:val="0"/>
          <w:sz w:val="24"/>
        </w:rPr>
        <w:t>小组根据其专业知识评判认定存在虚假情形的。</w:t>
      </w:r>
    </w:p>
    <w:p w14:paraId="670F2449">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8、供应商在准备响应文件时应同时准备好原件，以备核查。在</w:t>
      </w:r>
      <w:r>
        <w:rPr>
          <w:rFonts w:hint="eastAsia" w:cs="宋体" w:asciiTheme="minorEastAsia" w:hAnsiTheme="minorEastAsia" w:eastAsiaTheme="minorEastAsia"/>
          <w:kern w:val="0"/>
          <w:sz w:val="24"/>
          <w:lang w:eastAsia="zh-CN"/>
        </w:rPr>
        <w:t>评审</w:t>
      </w:r>
      <w:r>
        <w:rPr>
          <w:rFonts w:hint="eastAsia" w:cs="宋体" w:asciiTheme="minorEastAsia" w:hAnsiTheme="minorEastAsia" w:eastAsiaTheme="minorEastAsia"/>
          <w:kern w:val="0"/>
          <w:sz w:val="24"/>
        </w:rPr>
        <w:t>过程中若对材料存疑的，采购人或</w:t>
      </w:r>
      <w:r>
        <w:rPr>
          <w:rFonts w:hint="eastAsia" w:cs="宋体" w:asciiTheme="minorEastAsia" w:hAnsiTheme="minorEastAsia" w:eastAsiaTheme="minorEastAsia"/>
          <w:kern w:val="0"/>
          <w:sz w:val="24"/>
          <w:lang w:eastAsia="zh-CN"/>
        </w:rPr>
        <w:t>评审</w:t>
      </w:r>
      <w:r>
        <w:rPr>
          <w:rFonts w:hint="eastAsia" w:cs="宋体" w:asciiTheme="minorEastAsia" w:hAnsiTheme="minorEastAsia" w:eastAsiaTheme="minorEastAsia"/>
          <w:kern w:val="0"/>
          <w:sz w:val="24"/>
        </w:rPr>
        <w:t>小组有权要求供应商提供原件进行核对，供应商应及时提供原件。未按要求提交的，可以按以下规定处理：</w:t>
      </w:r>
    </w:p>
    <w:p w14:paraId="0D9ADB0F">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评审阶段要求提供原件的：若供应商未在评审结束前提供，则对响应文件中对应的材料不予认可。若该材料涉及资格要求的，则认定供应商不满足资格要求；若该材料涉及评分界定的，则供应商相应评分项不得分。</w:t>
      </w:r>
    </w:p>
    <w:p w14:paraId="2EC82A6A">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（2）质疑、投诉处理前要求提供原件的：若供应商未在3个工作日内提供，则认定供应商提供的该材料为虚假材料，其成交无效。</w:t>
      </w:r>
    </w:p>
    <w:p w14:paraId="5E4A1193">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r>
        <w:rPr>
          <w:rFonts w:hint="eastAsia" w:cs="宋体" w:asciiTheme="minorEastAsia" w:hAnsiTheme="minorEastAsia" w:eastAsiaTheme="minorEastAsia"/>
          <w:kern w:val="0"/>
          <w:sz w:val="24"/>
          <w:lang w:eastAsia="zh-CN"/>
        </w:rPr>
        <w:t>成交</w:t>
      </w:r>
      <w:r>
        <w:rPr>
          <w:rFonts w:hint="eastAsia" w:cs="宋体" w:asciiTheme="minorEastAsia" w:hAnsiTheme="minorEastAsia" w:eastAsiaTheme="minorEastAsia"/>
          <w:kern w:val="0"/>
          <w:sz w:val="24"/>
        </w:rPr>
        <w:t>后、履约验收阶段要求提供原件的：若供应商未在7个工作日内提供，则认定验收不合格，并按</w:t>
      </w:r>
      <w:r>
        <w:rPr>
          <w:rFonts w:hint="eastAsia" w:cs="宋体" w:asciiTheme="minorEastAsia" w:hAnsiTheme="minorEastAsia" w:eastAsiaTheme="minorEastAsia"/>
          <w:kern w:val="0"/>
          <w:sz w:val="24"/>
          <w:lang w:eastAsia="zh-CN"/>
        </w:rPr>
        <w:t>采购文件</w:t>
      </w:r>
      <w:r>
        <w:rPr>
          <w:rFonts w:hint="eastAsia" w:cs="宋体" w:asciiTheme="minorEastAsia" w:hAnsiTheme="minorEastAsia" w:eastAsiaTheme="minorEastAsia"/>
          <w:kern w:val="0"/>
          <w:sz w:val="24"/>
        </w:rPr>
        <w:t>约定追究供应商的违约责任。</w:t>
      </w:r>
    </w:p>
    <w:p w14:paraId="68E4182E">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9、</w:t>
      </w:r>
      <w:r>
        <w:rPr>
          <w:rFonts w:hint="eastAsia" w:cs="宋体" w:asciiTheme="minorEastAsia" w:hAnsiTheme="minorEastAsia" w:eastAsiaTheme="minorEastAsia"/>
          <w:kern w:val="0"/>
          <w:sz w:val="24"/>
          <w:lang w:eastAsia="zh-CN"/>
        </w:rPr>
        <w:t>评审</w:t>
      </w:r>
      <w:r>
        <w:rPr>
          <w:rFonts w:cs="宋体" w:asciiTheme="minorEastAsia" w:hAnsiTheme="minorEastAsia" w:eastAsiaTheme="minorEastAsia"/>
          <w:kern w:val="0"/>
          <w:sz w:val="24"/>
        </w:rPr>
        <w:t>小组认为供应商的报价明显低于其他供应商的报价，有可能影响产品质量或不能诚信履约的，应要求其在评</w:t>
      </w:r>
      <w:r>
        <w:rPr>
          <w:rFonts w:hint="eastAsia" w:cs="宋体" w:asciiTheme="minorEastAsia" w:hAnsiTheme="minorEastAsia" w:eastAsiaTheme="minorEastAsia"/>
          <w:kern w:val="0"/>
          <w:sz w:val="24"/>
        </w:rPr>
        <w:t>审</w:t>
      </w:r>
      <w:r>
        <w:rPr>
          <w:rFonts w:cs="宋体" w:asciiTheme="minorEastAsia" w:hAnsiTheme="minorEastAsia" w:eastAsiaTheme="minorEastAsia"/>
          <w:kern w:val="0"/>
          <w:sz w:val="24"/>
        </w:rPr>
        <w:t>现场合理的时间内提供书面说明，必要时还应要求其一并提交有关证明材料；供应商不能证明其报价合理性的，</w:t>
      </w:r>
      <w:r>
        <w:rPr>
          <w:rFonts w:hint="eastAsia" w:cs="宋体" w:asciiTheme="minorEastAsia" w:hAnsiTheme="minorEastAsia" w:eastAsiaTheme="minorEastAsia"/>
          <w:kern w:val="0"/>
          <w:sz w:val="24"/>
          <w:lang w:eastAsia="zh-CN"/>
        </w:rPr>
        <w:t>评审</w:t>
      </w:r>
      <w:r>
        <w:rPr>
          <w:rFonts w:cs="宋体" w:asciiTheme="minorEastAsia" w:hAnsiTheme="minorEastAsia" w:eastAsiaTheme="minorEastAsia"/>
          <w:kern w:val="0"/>
          <w:sz w:val="24"/>
        </w:rPr>
        <w:t>小组应将其作为</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r>
        <w:rPr>
          <w:rFonts w:cs="宋体" w:asciiTheme="minorEastAsia" w:hAnsiTheme="minorEastAsia" w:eastAsiaTheme="minorEastAsia"/>
          <w:kern w:val="0"/>
          <w:sz w:val="24"/>
        </w:rPr>
        <w:t>处理。</w:t>
      </w:r>
    </w:p>
    <w:p w14:paraId="023C3B72">
      <w:pPr>
        <w:widowControl/>
        <w:spacing w:beforeLines="100" w:afterLines="100"/>
        <w:jc w:val="left"/>
        <w:rPr>
          <w:rFonts w:cs="宋体" w:asciiTheme="minorEastAsia" w:hAnsiTheme="minorEastAsia" w:eastAsiaTheme="minorEastAsia"/>
          <w:b/>
          <w:kern w:val="0"/>
          <w:sz w:val="28"/>
        </w:rPr>
      </w:pPr>
      <w:r>
        <w:rPr>
          <w:rFonts w:cs="宋体" w:asciiTheme="minorEastAsia" w:hAnsiTheme="minorEastAsia" w:eastAsiaTheme="minorEastAsia"/>
          <w:b/>
          <w:kern w:val="0"/>
          <w:sz w:val="28"/>
        </w:rPr>
        <w:t>四、其他说明</w:t>
      </w:r>
    </w:p>
    <w:p w14:paraId="202312A3">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澄清有关问题</w:t>
      </w:r>
    </w:p>
    <w:p w14:paraId="40F2FD7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（1）对</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文件中含义不明确、同类问题表述不一致或有明显文字和计算错误的内容，</w:t>
      </w:r>
      <w:r>
        <w:rPr>
          <w:rFonts w:hint="eastAsia" w:cs="宋体" w:asciiTheme="minorEastAsia" w:hAnsiTheme="minorEastAsia" w:eastAsiaTheme="minorEastAsia"/>
          <w:kern w:val="0"/>
          <w:sz w:val="24"/>
          <w:lang w:eastAsia="zh-CN"/>
        </w:rPr>
        <w:t>评审</w:t>
      </w:r>
      <w:r>
        <w:rPr>
          <w:rFonts w:cs="宋体" w:asciiTheme="minorEastAsia" w:hAnsiTheme="minorEastAsia" w:eastAsiaTheme="minorEastAsia"/>
          <w:kern w:val="0"/>
          <w:sz w:val="24"/>
        </w:rPr>
        <w:t>小组将以书面形式要求供应商作出必要的澄清、说明或补正。</w:t>
      </w:r>
    </w:p>
    <w:p w14:paraId="71B9A34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（2）供应商的澄清、说明或补正应由供应商代表在</w:t>
      </w:r>
      <w:r>
        <w:rPr>
          <w:rFonts w:hint="eastAsia" w:cs="宋体" w:asciiTheme="minorEastAsia" w:hAnsiTheme="minorEastAsia" w:eastAsiaTheme="minorEastAsia"/>
          <w:kern w:val="0"/>
          <w:sz w:val="24"/>
          <w:lang w:eastAsia="zh-CN"/>
        </w:rPr>
        <w:t>评审</w:t>
      </w:r>
      <w:r>
        <w:rPr>
          <w:rFonts w:cs="宋体" w:asciiTheme="minorEastAsia" w:hAnsiTheme="minorEastAsia" w:eastAsiaTheme="minorEastAsia"/>
          <w:kern w:val="0"/>
          <w:sz w:val="24"/>
        </w:rPr>
        <w:t>小组规定的时间内（一般在半个小时左右，具体要求将根据实际情况在澄清通知中约定）以书面形式向</w:t>
      </w:r>
      <w:r>
        <w:rPr>
          <w:rFonts w:hint="eastAsia" w:cs="宋体" w:asciiTheme="minorEastAsia" w:hAnsiTheme="minorEastAsia" w:eastAsiaTheme="minorEastAsia"/>
          <w:kern w:val="0"/>
          <w:sz w:val="24"/>
        </w:rPr>
        <w:t>评审</w:t>
      </w:r>
      <w:r>
        <w:rPr>
          <w:rFonts w:cs="宋体" w:asciiTheme="minorEastAsia" w:hAnsiTheme="minorEastAsia" w:eastAsiaTheme="minorEastAsia"/>
          <w:kern w:val="0"/>
          <w:sz w:val="24"/>
        </w:rPr>
        <w:t>小组提交，前述澄清、说明或补正不得超出</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文件的范围或改变</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文件的实质性内容。若供应商未按照前述规定向</w:t>
      </w:r>
      <w:r>
        <w:rPr>
          <w:rFonts w:hint="eastAsia" w:cs="宋体" w:asciiTheme="minorEastAsia" w:hAnsiTheme="minorEastAsia" w:eastAsiaTheme="minorEastAsia"/>
          <w:kern w:val="0"/>
          <w:sz w:val="24"/>
        </w:rPr>
        <w:t>评审</w:t>
      </w:r>
      <w:r>
        <w:rPr>
          <w:rFonts w:cs="宋体" w:asciiTheme="minorEastAsia" w:hAnsiTheme="minorEastAsia" w:eastAsiaTheme="minorEastAsia"/>
          <w:kern w:val="0"/>
          <w:sz w:val="24"/>
        </w:rPr>
        <w:t>小组提交书面澄清、说明或补正，则</w:t>
      </w:r>
      <w:r>
        <w:rPr>
          <w:rFonts w:hint="eastAsia" w:cs="宋体" w:asciiTheme="minorEastAsia" w:hAnsiTheme="minorEastAsia" w:eastAsiaTheme="minorEastAsia"/>
          <w:kern w:val="0"/>
          <w:sz w:val="24"/>
          <w:lang w:eastAsia="zh-CN"/>
        </w:rPr>
        <w:t>评审</w:t>
      </w:r>
      <w:r>
        <w:rPr>
          <w:rFonts w:cs="宋体" w:asciiTheme="minorEastAsia" w:hAnsiTheme="minorEastAsia" w:eastAsiaTheme="minorEastAsia"/>
          <w:kern w:val="0"/>
          <w:sz w:val="24"/>
        </w:rPr>
        <w:t>小组将按照不利于供应商的内容进行认定。</w:t>
      </w:r>
    </w:p>
    <w:p w14:paraId="5459F3A9">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2、响应</w:t>
      </w:r>
      <w:r>
        <w:rPr>
          <w:rFonts w:cs="宋体" w:asciiTheme="minorEastAsia" w:hAnsiTheme="minorEastAsia" w:eastAsiaTheme="minorEastAsia"/>
          <w:kern w:val="0"/>
          <w:sz w:val="24"/>
        </w:rPr>
        <w:t>文件报价出现前后不一致的，</w:t>
      </w:r>
      <w:r>
        <w:rPr>
          <w:rFonts w:hint="eastAsia" w:cs="宋体" w:asciiTheme="minorEastAsia" w:hAnsiTheme="minorEastAsia" w:eastAsiaTheme="minorEastAsia"/>
          <w:kern w:val="0"/>
          <w:sz w:val="24"/>
        </w:rPr>
        <w:t>以</w:t>
      </w:r>
      <w:r>
        <w:rPr>
          <w:rFonts w:cs="宋体" w:asciiTheme="minorEastAsia" w:hAnsiTheme="minorEastAsia" w:eastAsiaTheme="minorEastAsia"/>
          <w:kern w:val="0"/>
          <w:sz w:val="24"/>
        </w:rPr>
        <w:t>最后报价为准</w:t>
      </w:r>
      <w:r>
        <w:rPr>
          <w:rFonts w:cs="宋体" w:asciiTheme="minorEastAsia" w:hAnsiTheme="minorEastAsia" w:eastAsiaTheme="minorEastAsia"/>
          <w:bCs/>
          <w:kern w:val="0"/>
          <w:sz w:val="24"/>
        </w:rPr>
        <w:t>。</w:t>
      </w:r>
    </w:p>
    <w:p w14:paraId="758927F4">
      <w:pPr>
        <w:widowControl/>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rPr>
        <w:t>3、</w:t>
      </w:r>
      <w:r>
        <w:rPr>
          <w:rFonts w:cs="宋体" w:asciiTheme="minorEastAsia" w:hAnsiTheme="minorEastAsia" w:eastAsiaTheme="minorEastAsia"/>
          <w:kern w:val="0"/>
          <w:sz w:val="24"/>
        </w:rPr>
        <w:t>提交响应文件的供应商不足</w:t>
      </w:r>
      <w:r>
        <w:rPr>
          <w:rFonts w:cs="宋体" w:asciiTheme="minorEastAsia" w:hAnsiTheme="minorEastAsia" w:eastAsiaTheme="minorEastAsia"/>
          <w:kern w:val="0"/>
          <w:sz w:val="24"/>
          <w:highlight w:val="none"/>
        </w:rPr>
        <w:t>三家的，则不进行评审，本次采购失败。</w:t>
      </w:r>
    </w:p>
    <w:p w14:paraId="37B324B5">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highlight w:val="none"/>
        </w:rPr>
        <w:t>4、</w:t>
      </w:r>
      <w:r>
        <w:rPr>
          <w:rFonts w:cs="宋体" w:asciiTheme="minorEastAsia" w:hAnsiTheme="minorEastAsia" w:eastAsiaTheme="minorEastAsia"/>
          <w:kern w:val="0"/>
          <w:sz w:val="24"/>
          <w:highlight w:val="none"/>
        </w:rPr>
        <w:t>资格性审查及</w:t>
      </w:r>
      <w:r>
        <w:rPr>
          <w:rFonts w:cs="宋体" w:asciiTheme="minorEastAsia" w:hAnsiTheme="minorEastAsia" w:eastAsiaTheme="minorEastAsia"/>
          <w:bCs/>
          <w:kern w:val="0"/>
          <w:sz w:val="24"/>
          <w:highlight w:val="none"/>
        </w:rPr>
        <w:t>符合性审查均</w:t>
      </w:r>
      <w:r>
        <w:rPr>
          <w:rFonts w:cs="宋体" w:asciiTheme="minorEastAsia" w:hAnsiTheme="minorEastAsia" w:eastAsiaTheme="minorEastAsia"/>
          <w:kern w:val="0"/>
          <w:sz w:val="24"/>
          <w:highlight w:val="none"/>
        </w:rPr>
        <w:t>合格的供应商不足三家的</w:t>
      </w:r>
      <w:r>
        <w:rPr>
          <w:rFonts w:cs="宋体" w:asciiTheme="minorEastAsia" w:hAnsiTheme="minorEastAsia" w:eastAsiaTheme="minorEastAsia"/>
          <w:kern w:val="0"/>
          <w:sz w:val="24"/>
        </w:rPr>
        <w:t>，则本次采购失败。</w:t>
      </w:r>
    </w:p>
    <w:p w14:paraId="00A7D98D">
      <w:pPr>
        <w:widowControl/>
        <w:spacing w:line="360" w:lineRule="auto"/>
        <w:ind w:firstLine="480" w:firstLineChars="200"/>
        <w:jc w:val="left"/>
        <w:rPr>
          <w:rFonts w:cs="宋体" w:asciiTheme="minorEastAsia" w:hAnsiTheme="minorEastAsia" w:eastAsiaTheme="minorEastAsia"/>
          <w:kern w:val="0"/>
          <w:sz w:val="24"/>
        </w:rPr>
      </w:pPr>
    </w:p>
    <w:p w14:paraId="4A472559">
      <w:pPr>
        <w:widowControl/>
        <w:spacing w:line="360" w:lineRule="auto"/>
        <w:ind w:firstLine="480" w:firstLineChars="200"/>
        <w:jc w:val="left"/>
        <w:rPr>
          <w:rFonts w:cs="宋体" w:asciiTheme="minorEastAsia" w:hAnsiTheme="minorEastAsia" w:eastAsiaTheme="minorEastAsia"/>
          <w:kern w:val="0"/>
          <w:sz w:val="24"/>
        </w:rPr>
        <w:sectPr>
          <w:pgSz w:w="11906" w:h="16838"/>
          <w:pgMar w:top="1418" w:right="1418" w:bottom="1418" w:left="1418" w:header="851" w:footer="992" w:gutter="0"/>
          <w:cols w:space="720" w:num="1"/>
          <w:titlePg/>
          <w:docGrid w:linePitch="312" w:charSpace="0"/>
        </w:sectPr>
      </w:pPr>
    </w:p>
    <w:p w14:paraId="427699E1">
      <w:pPr>
        <w:pStyle w:val="2"/>
        <w:spacing w:before="240" w:after="240"/>
      </w:pPr>
      <w:bookmarkStart w:id="4" w:name="_Toc1494290471"/>
      <w:r>
        <w:rPr>
          <w:rFonts w:hint="eastAsia"/>
        </w:rPr>
        <w:t>第三章  确定成交供应商办法</w:t>
      </w:r>
      <w:bookmarkEnd w:id="4"/>
    </w:p>
    <w:p w14:paraId="28587AEA">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一</w:t>
      </w:r>
      <w:r>
        <w:rPr>
          <w:rFonts w:cs="宋体" w:asciiTheme="minorEastAsia" w:hAnsiTheme="minorEastAsia" w:eastAsiaTheme="minorEastAsia"/>
          <w:b/>
          <w:kern w:val="0"/>
          <w:sz w:val="28"/>
        </w:rPr>
        <w:t>、</w:t>
      </w:r>
      <w:r>
        <w:rPr>
          <w:rFonts w:hint="eastAsia" w:cs="宋体" w:asciiTheme="minorEastAsia" w:hAnsiTheme="minorEastAsia" w:eastAsiaTheme="minorEastAsia"/>
          <w:b/>
          <w:kern w:val="0"/>
          <w:sz w:val="28"/>
        </w:rPr>
        <w:t>确定成交供应商办法</w:t>
      </w:r>
    </w:p>
    <w:p w14:paraId="6F08ABDC">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highlight w:val="yellow"/>
        </w:rPr>
        <w:t>合同包</w:t>
      </w:r>
      <w:r>
        <w:rPr>
          <w:rFonts w:hint="eastAsia" w:cs="宋体" w:asciiTheme="minorEastAsia" w:hAnsiTheme="minorEastAsia" w:eastAsiaTheme="minorEastAsia"/>
          <w:kern w:val="0"/>
          <w:sz w:val="24"/>
          <w:highlight w:val="yellow"/>
        </w:rPr>
        <w:t>1</w:t>
      </w:r>
      <w:r>
        <w:rPr>
          <w:rFonts w:cs="宋体" w:asciiTheme="minorEastAsia" w:hAnsiTheme="minorEastAsia" w:eastAsiaTheme="minorEastAsia"/>
          <w:kern w:val="0"/>
          <w:sz w:val="24"/>
          <w:highlight w:val="yellow"/>
        </w:rPr>
        <w:t>采用：</w:t>
      </w:r>
      <w:r>
        <w:rPr>
          <w:rFonts w:hint="eastAsia" w:cs="宋体" w:asciiTheme="minorEastAsia" w:hAnsiTheme="minorEastAsia" w:eastAsiaTheme="minorEastAsia"/>
          <w:kern w:val="0"/>
          <w:sz w:val="24"/>
          <w:highlight w:val="yellow"/>
        </w:rPr>
        <w:t>最低评审价法</w:t>
      </w:r>
      <w:r>
        <w:rPr>
          <w:rFonts w:cs="宋体" w:asciiTheme="minorEastAsia" w:hAnsiTheme="minorEastAsia" w:eastAsiaTheme="minorEastAsia"/>
          <w:kern w:val="0"/>
          <w:sz w:val="24"/>
          <w:highlight w:val="yellow"/>
        </w:rPr>
        <w:t>。</w:t>
      </w:r>
    </w:p>
    <w:p w14:paraId="1D0458E9">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二</w:t>
      </w:r>
      <w:r>
        <w:rPr>
          <w:rFonts w:cs="宋体" w:asciiTheme="minorEastAsia" w:hAnsiTheme="minorEastAsia" w:eastAsiaTheme="minorEastAsia"/>
          <w:b/>
          <w:kern w:val="0"/>
          <w:sz w:val="28"/>
        </w:rPr>
        <w:t>、评</w:t>
      </w:r>
      <w:r>
        <w:rPr>
          <w:rFonts w:hint="eastAsia" w:cs="宋体" w:asciiTheme="minorEastAsia" w:hAnsiTheme="minorEastAsia" w:eastAsiaTheme="minorEastAsia"/>
          <w:b/>
          <w:kern w:val="0"/>
          <w:sz w:val="28"/>
        </w:rPr>
        <w:t>审</w:t>
      </w:r>
      <w:r>
        <w:rPr>
          <w:rFonts w:cs="宋体" w:asciiTheme="minorEastAsia" w:hAnsiTheme="minorEastAsia" w:eastAsiaTheme="minorEastAsia"/>
          <w:b/>
          <w:kern w:val="0"/>
          <w:sz w:val="28"/>
        </w:rPr>
        <w:t>标准</w:t>
      </w:r>
    </w:p>
    <w:p w14:paraId="5EBCBB00">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r>
        <w:rPr>
          <w:rFonts w:hint="eastAsia" w:cs="宋体" w:asciiTheme="minorEastAsia" w:hAnsiTheme="minorEastAsia" w:eastAsiaTheme="minorEastAsia"/>
          <w:kern w:val="0"/>
          <w:sz w:val="24"/>
        </w:rPr>
        <w:t>评审</w:t>
      </w:r>
      <w:r>
        <w:rPr>
          <w:rFonts w:hint="eastAsia" w:cs="宋体" w:asciiTheme="minorEastAsia" w:hAnsiTheme="minorEastAsia" w:eastAsiaTheme="minorEastAsia"/>
          <w:color w:val="000000"/>
          <w:kern w:val="0"/>
          <w:sz w:val="24"/>
        </w:rPr>
        <w:t>小组将采用最</w:t>
      </w:r>
      <w:r>
        <w:rPr>
          <w:rFonts w:hint="eastAsia" w:cs="宋体" w:asciiTheme="minorEastAsia" w:hAnsiTheme="minorEastAsia" w:eastAsiaTheme="minorEastAsia"/>
          <w:color w:val="000000"/>
          <w:kern w:val="0"/>
          <w:sz w:val="24"/>
          <w:lang w:eastAsia="zh-CN"/>
        </w:rPr>
        <w:t>低</w:t>
      </w:r>
      <w:r>
        <w:rPr>
          <w:rFonts w:hint="eastAsia" w:cs="宋体" w:asciiTheme="minorEastAsia" w:hAnsiTheme="minorEastAsia" w:eastAsiaTheme="minorEastAsia"/>
          <w:color w:val="000000"/>
          <w:kern w:val="0"/>
          <w:sz w:val="24"/>
        </w:rPr>
        <w:t>评审价法对提交最后报价的合格供应商的响应文件和最后报价进行评审，并推荐成交候选人。</w:t>
      </w:r>
    </w:p>
    <w:p w14:paraId="5BA8451A">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r>
        <w:rPr>
          <w:rFonts w:hint="eastAsia" w:cs="宋体" w:asciiTheme="minorEastAsia" w:hAnsiTheme="minorEastAsia" w:eastAsiaTheme="minorEastAsia"/>
          <w:kern w:val="0"/>
          <w:sz w:val="24"/>
        </w:rPr>
        <w:t>评审</w:t>
      </w:r>
      <w:r>
        <w:rPr>
          <w:rFonts w:hint="eastAsia" w:cs="宋体" w:asciiTheme="minorEastAsia" w:hAnsiTheme="minorEastAsia" w:eastAsiaTheme="minorEastAsia"/>
          <w:color w:val="000000"/>
          <w:kern w:val="0"/>
          <w:sz w:val="24"/>
        </w:rPr>
        <w:t>小组将从质量和服务均能满足采购文件实质性响应要求的供应商中，按照最后报价评审价由低到高的顺序提出成交候选人，并编写评审报告。</w:t>
      </w:r>
    </w:p>
    <w:p w14:paraId="4AC467C9">
      <w:pPr>
        <w:widowControl/>
        <w:spacing w:beforeLines="100" w:afterLines="100"/>
        <w:jc w:val="left"/>
        <w:rPr>
          <w:rFonts w:cs="宋体" w:asciiTheme="minorEastAsia" w:hAnsiTheme="minorEastAsia" w:eastAsiaTheme="minorEastAsia"/>
          <w:b/>
          <w:kern w:val="0"/>
          <w:sz w:val="28"/>
        </w:rPr>
      </w:pPr>
      <w:r>
        <w:rPr>
          <w:rFonts w:hint="eastAsia" w:cs="宋体" w:asciiTheme="minorEastAsia" w:hAnsiTheme="minorEastAsia" w:eastAsiaTheme="minorEastAsia"/>
          <w:b/>
          <w:kern w:val="0"/>
          <w:sz w:val="28"/>
        </w:rPr>
        <w:t>三、推荐成交候选人</w:t>
      </w:r>
    </w:p>
    <w:p w14:paraId="07D25C07">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1、成交</w:t>
      </w:r>
      <w:r>
        <w:rPr>
          <w:rFonts w:cs="宋体" w:asciiTheme="minorEastAsia" w:hAnsiTheme="minorEastAsia" w:eastAsiaTheme="minorEastAsia"/>
          <w:color w:val="000000"/>
          <w:kern w:val="0"/>
          <w:sz w:val="24"/>
        </w:rPr>
        <w:t>候选人排列规则顺序如下：</w:t>
      </w:r>
    </w:p>
    <w:p w14:paraId="2E3AE017">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r>
        <w:rPr>
          <w:rFonts w:cs="宋体" w:asciiTheme="minorEastAsia" w:hAnsiTheme="minorEastAsia" w:eastAsiaTheme="minorEastAsia"/>
          <w:color w:val="000000"/>
          <w:kern w:val="0"/>
          <w:sz w:val="24"/>
        </w:rPr>
        <w:t>）按照</w:t>
      </w:r>
      <w:r>
        <w:rPr>
          <w:rFonts w:hint="eastAsia" w:cs="宋体" w:asciiTheme="minorEastAsia" w:hAnsiTheme="minorEastAsia" w:eastAsiaTheme="minorEastAsia"/>
          <w:color w:val="000000"/>
          <w:kern w:val="0"/>
          <w:sz w:val="24"/>
        </w:rPr>
        <w:t>最后报价</w:t>
      </w:r>
      <w:r>
        <w:rPr>
          <w:rFonts w:cs="宋体" w:asciiTheme="minorEastAsia" w:hAnsiTheme="minorEastAsia" w:eastAsiaTheme="minorEastAsia"/>
          <w:color w:val="000000"/>
          <w:kern w:val="0"/>
          <w:sz w:val="24"/>
        </w:rPr>
        <w:t>由低到高顺序排列。</w:t>
      </w:r>
    </w:p>
    <w:p w14:paraId="1DBECDF7">
      <w:pPr>
        <w:widowControl/>
        <w:spacing w:line="36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r>
        <w:rPr>
          <w:rFonts w:cs="宋体" w:asciiTheme="minorEastAsia" w:hAnsiTheme="minorEastAsia" w:eastAsiaTheme="minorEastAsia"/>
          <w:color w:val="000000"/>
          <w:kern w:val="0"/>
          <w:sz w:val="24"/>
        </w:rPr>
        <w:t>）</w:t>
      </w:r>
      <w:r>
        <w:rPr>
          <w:rFonts w:hint="eastAsia" w:cs="宋体" w:asciiTheme="minorEastAsia" w:hAnsiTheme="minorEastAsia" w:eastAsiaTheme="minorEastAsia"/>
          <w:color w:val="000000"/>
          <w:kern w:val="0"/>
          <w:sz w:val="24"/>
        </w:rPr>
        <w:t>最后报价</w:t>
      </w:r>
      <w:r>
        <w:rPr>
          <w:rFonts w:cs="宋体" w:asciiTheme="minorEastAsia" w:hAnsiTheme="minorEastAsia" w:eastAsiaTheme="minorEastAsia"/>
          <w:color w:val="000000"/>
          <w:kern w:val="0"/>
          <w:sz w:val="24"/>
        </w:rPr>
        <w:t>相同的，</w:t>
      </w:r>
      <w:r>
        <w:rPr>
          <w:rFonts w:cs="宋体" w:asciiTheme="minorEastAsia" w:hAnsiTheme="minorEastAsia" w:eastAsiaTheme="minorEastAsia"/>
          <w:kern w:val="0"/>
          <w:sz w:val="24"/>
        </w:rPr>
        <w:t>通过随机抽取的方式确定</w:t>
      </w:r>
      <w:r>
        <w:rPr>
          <w:rFonts w:hint="eastAsia" w:cs="宋体" w:asciiTheme="minorEastAsia" w:hAnsiTheme="minorEastAsia" w:eastAsiaTheme="minorEastAsia"/>
          <w:kern w:val="0"/>
          <w:sz w:val="24"/>
        </w:rPr>
        <w:t>。</w:t>
      </w:r>
    </w:p>
    <w:p w14:paraId="1F3B11F9">
      <w:pPr>
        <w:widowControl/>
        <w:spacing w:beforeLines="100" w:afterLines="100"/>
        <w:jc w:val="left"/>
        <w:rPr>
          <w:rFonts w:cs="宋体" w:asciiTheme="minorEastAsia" w:hAnsiTheme="minorEastAsia" w:eastAsiaTheme="minorEastAsia"/>
          <w:b/>
          <w:kern w:val="0"/>
          <w:sz w:val="28"/>
        </w:rPr>
      </w:pPr>
      <w:r>
        <w:rPr>
          <w:rFonts w:cs="宋体" w:asciiTheme="minorEastAsia" w:hAnsiTheme="minorEastAsia" w:eastAsiaTheme="minorEastAsia"/>
          <w:b/>
          <w:kern w:val="0"/>
          <w:sz w:val="28"/>
        </w:rPr>
        <w:t>四、确定</w:t>
      </w:r>
      <w:r>
        <w:rPr>
          <w:rFonts w:hint="eastAsia" w:cs="宋体" w:asciiTheme="minorEastAsia" w:hAnsiTheme="minorEastAsia" w:eastAsiaTheme="minorEastAsia"/>
          <w:b/>
          <w:kern w:val="0"/>
          <w:sz w:val="28"/>
        </w:rPr>
        <w:t>成交</w:t>
      </w:r>
      <w:r>
        <w:rPr>
          <w:rFonts w:cs="宋体" w:asciiTheme="minorEastAsia" w:hAnsiTheme="minorEastAsia" w:eastAsiaTheme="minorEastAsia"/>
          <w:b/>
          <w:kern w:val="0"/>
          <w:sz w:val="28"/>
        </w:rPr>
        <w:t>供应商</w:t>
      </w:r>
    </w:p>
    <w:p w14:paraId="6347DA19">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1、成交供应商家数：</w:t>
      </w:r>
    </w:p>
    <w:p w14:paraId="2BDE509D">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合同包1：</w:t>
      </w:r>
      <w:r>
        <w:rPr>
          <w:rFonts w:hint="eastAsia" w:cs="宋体" w:asciiTheme="minorEastAsia" w:hAnsiTheme="minorEastAsia" w:eastAsiaTheme="minorEastAsia"/>
          <w:kern w:val="0"/>
          <w:sz w:val="24"/>
          <w:u w:val="single"/>
        </w:rPr>
        <w:t>1</w:t>
      </w:r>
      <w:r>
        <w:rPr>
          <w:rFonts w:hint="eastAsia" w:cs="宋体" w:asciiTheme="minorEastAsia" w:hAnsiTheme="minorEastAsia" w:eastAsiaTheme="minorEastAsia"/>
          <w:kern w:val="0"/>
          <w:sz w:val="24"/>
        </w:rPr>
        <w:t>家。</w:t>
      </w:r>
    </w:p>
    <w:p w14:paraId="2B4B04CE">
      <w:pPr>
        <w:widowControl/>
        <w:spacing w:line="360" w:lineRule="auto"/>
        <w:jc w:val="left"/>
        <w:rPr>
          <w:rFonts w:cs="宋体" w:asciiTheme="minorEastAsia" w:hAnsiTheme="minorEastAsia" w:eastAsiaTheme="minorEastAsia"/>
          <w:kern w:val="0"/>
          <w:sz w:val="24"/>
        </w:rPr>
      </w:pPr>
    </w:p>
    <w:p w14:paraId="17B648EC">
      <w:pPr>
        <w:rPr>
          <w:kern w:val="0"/>
        </w:rPr>
        <w:sectPr>
          <w:pgSz w:w="11906" w:h="16838"/>
          <w:pgMar w:top="1418" w:right="1418" w:bottom="1418" w:left="1418" w:header="851" w:footer="992" w:gutter="0"/>
          <w:cols w:space="720" w:num="1"/>
          <w:titlePg/>
          <w:docGrid w:linePitch="312" w:charSpace="0"/>
        </w:sectPr>
      </w:pPr>
    </w:p>
    <w:p w14:paraId="4E280FEB">
      <w:pPr>
        <w:pStyle w:val="2"/>
        <w:spacing w:before="240" w:after="240"/>
        <w:rPr>
          <w:rFonts w:ascii="宋体" w:hAnsi="宋体"/>
          <w:sz w:val="24"/>
        </w:rPr>
      </w:pPr>
      <w:bookmarkStart w:id="5" w:name="_Toc451978690"/>
      <w:r>
        <w:t>第</w:t>
      </w:r>
      <w:r>
        <w:rPr>
          <w:rFonts w:hint="eastAsia"/>
        </w:rPr>
        <w:t>四</w:t>
      </w:r>
      <w:r>
        <w:t>章</w:t>
      </w:r>
      <w:r>
        <w:rPr>
          <w:rFonts w:hint="eastAsia" w:ascii="宋体" w:hAnsi="宋体"/>
        </w:rPr>
        <w:t xml:space="preserve">  </w:t>
      </w:r>
      <w:r>
        <w:rPr>
          <w:rFonts w:hint="eastAsia"/>
        </w:rPr>
        <w:t>采购</w:t>
      </w:r>
      <w:r>
        <w:t>内容及要求</w:t>
      </w:r>
      <w:bookmarkEnd w:id="5"/>
    </w:p>
    <w:p w14:paraId="2FC55095">
      <w:pPr>
        <w:pStyle w:val="69"/>
        <w:numPr>
          <w:ilvl w:val="0"/>
          <w:numId w:val="0"/>
        </w:numPr>
        <w:spacing w:beforeLines="100" w:afterLines="100"/>
        <w:ind w:leftChars="0"/>
        <w:rPr>
          <w:rFonts w:ascii="宋体" w:hAnsi="宋体"/>
          <w:b/>
          <w:sz w:val="28"/>
          <w:szCs w:val="28"/>
        </w:rPr>
      </w:pPr>
      <w:r>
        <w:rPr>
          <w:rFonts w:hint="eastAsia" w:ascii="宋体" w:hAnsi="宋体"/>
          <w:b/>
          <w:sz w:val="28"/>
          <w:szCs w:val="28"/>
          <w:lang w:eastAsia="zh-CN"/>
        </w:rPr>
        <w:t>一、</w:t>
      </w:r>
      <w:r>
        <w:rPr>
          <w:rFonts w:hint="eastAsia" w:ascii="宋体" w:hAnsi="宋体"/>
          <w:b/>
          <w:sz w:val="28"/>
          <w:szCs w:val="28"/>
        </w:rPr>
        <w:t>项目概况</w:t>
      </w:r>
    </w:p>
    <w:p w14:paraId="14D9AA46">
      <w:pPr>
        <w:pStyle w:val="69"/>
        <w:numPr>
          <w:ilvl w:val="0"/>
          <w:numId w:val="0"/>
        </w:numPr>
        <w:tabs>
          <w:tab w:val="left" w:pos="993"/>
        </w:tabs>
        <w:spacing w:line="360" w:lineRule="auto"/>
        <w:ind w:firstLine="480" w:firstLineChars="200"/>
        <w:rPr>
          <w:rFonts w:hint="eastAsia" w:ascii="宋体" w:hAnsi="宋体"/>
          <w:sz w:val="24"/>
          <w:szCs w:val="28"/>
          <w:lang w:eastAsia="zh-CN"/>
        </w:rPr>
      </w:pPr>
      <w:r>
        <w:rPr>
          <w:rFonts w:hint="eastAsia" w:ascii="宋体" w:hAnsi="宋体"/>
          <w:sz w:val="24"/>
          <w:szCs w:val="28"/>
          <w:lang w:val="en-US" w:eastAsia="zh-CN"/>
        </w:rPr>
        <w:t>1、</w:t>
      </w:r>
      <w:r>
        <w:rPr>
          <w:rFonts w:hint="eastAsia" w:ascii="宋体" w:hAnsi="宋体"/>
          <w:sz w:val="24"/>
          <w:szCs w:val="28"/>
          <w:lang w:eastAsia="zh-CN"/>
        </w:rPr>
        <w:t>本项目为厦门市杏林医院“三个服务”相关便民物品，供货期限为成交之日起1年，预算为1万元，供货期限到期或预算使用完毕后供货终止。</w:t>
      </w:r>
    </w:p>
    <w:p w14:paraId="42FDAF07">
      <w:pPr>
        <w:pStyle w:val="69"/>
        <w:numPr>
          <w:ilvl w:val="0"/>
          <w:numId w:val="0"/>
        </w:numPr>
        <w:tabs>
          <w:tab w:val="left" w:pos="993"/>
        </w:tabs>
        <w:spacing w:line="360" w:lineRule="auto"/>
        <w:ind w:firstLine="480" w:firstLineChars="200"/>
        <w:rPr>
          <w:rFonts w:hint="default" w:ascii="宋体" w:hAnsi="宋体"/>
          <w:sz w:val="24"/>
          <w:szCs w:val="28"/>
          <w:lang w:val="en-US" w:eastAsia="zh-CN"/>
        </w:rPr>
      </w:pPr>
      <w:r>
        <w:rPr>
          <w:rFonts w:hint="eastAsia" w:ascii="宋体" w:hAnsi="宋体"/>
          <w:sz w:val="24"/>
          <w:szCs w:val="28"/>
          <w:lang w:val="en-US" w:eastAsia="zh-CN"/>
        </w:rPr>
        <w:t>2、本项目实现零库存，成交供应商应按照采购人需求进行分次供货，具体数量采购人将根据实际需求情况，按批次采购，最终按实结算，采购物品及规格详见采购清单。</w:t>
      </w:r>
    </w:p>
    <w:p w14:paraId="4FC82BB7">
      <w:pPr>
        <w:pStyle w:val="69"/>
        <w:numPr>
          <w:ilvl w:val="0"/>
          <w:numId w:val="0"/>
        </w:numPr>
        <w:spacing w:beforeLines="100" w:afterLines="100"/>
        <w:ind w:leftChars="0"/>
        <w:rPr>
          <w:rFonts w:hint="eastAsia" w:ascii="宋体" w:hAnsi="宋体"/>
          <w:b/>
          <w:sz w:val="28"/>
          <w:szCs w:val="28"/>
          <w:lang w:eastAsia="zh-CN"/>
        </w:rPr>
      </w:pPr>
      <w:r>
        <w:rPr>
          <w:rFonts w:hint="eastAsia" w:ascii="宋体" w:hAnsi="宋体"/>
          <w:b/>
          <w:sz w:val="28"/>
          <w:szCs w:val="28"/>
          <w:lang w:eastAsia="zh-CN"/>
        </w:rPr>
        <w:t>二、技术和服务要求</w:t>
      </w:r>
      <w:r>
        <w:rPr>
          <w:rFonts w:hint="eastAsia" w:ascii="宋体" w:hAnsi="宋体" w:cs="Times New Roman"/>
          <w:b/>
          <w:sz w:val="28"/>
          <w:szCs w:val="28"/>
          <w:lang w:eastAsia="zh-CN"/>
        </w:rPr>
        <w:t>（以“★”标示的内容为不允许负偏离的实质性要求）</w:t>
      </w:r>
    </w:p>
    <w:p w14:paraId="7FA73043">
      <w:pPr>
        <w:pStyle w:val="69"/>
        <w:numPr>
          <w:ilvl w:val="0"/>
          <w:numId w:val="0"/>
        </w:numPr>
        <w:tabs>
          <w:tab w:val="left" w:pos="993"/>
        </w:tabs>
        <w:spacing w:line="360" w:lineRule="auto"/>
        <w:ind w:firstLine="482" w:firstLineChars="200"/>
        <w:rPr>
          <w:rFonts w:hint="eastAsia" w:ascii="宋体" w:hAnsi="宋体" w:eastAsia="宋体"/>
          <w:b/>
          <w:bCs/>
          <w:sz w:val="24"/>
          <w:szCs w:val="28"/>
          <w:lang w:val="en-US" w:eastAsia="zh-CN"/>
        </w:rPr>
      </w:pPr>
      <w:r>
        <w:rPr>
          <w:rFonts w:hint="eastAsia" w:ascii="宋体" w:hAnsi="宋体" w:eastAsia="宋体"/>
          <w:b/>
          <w:bCs/>
          <w:sz w:val="24"/>
          <w:szCs w:val="28"/>
          <w:lang w:val="en-US" w:eastAsia="zh-CN"/>
        </w:rPr>
        <w:t>1、参数明细：</w:t>
      </w:r>
    </w:p>
    <w:tbl>
      <w:tblPr>
        <w:tblStyle w:val="4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87"/>
        <w:gridCol w:w="1541"/>
        <w:gridCol w:w="5109"/>
        <w:gridCol w:w="1856"/>
      </w:tblGrid>
      <w:tr w14:paraId="6B825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6"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36900702">
            <w:pPr>
              <w:pStyle w:val="69"/>
              <w:numPr>
                <w:ilvl w:val="0"/>
                <w:numId w:val="0"/>
              </w:numPr>
              <w:tabs>
                <w:tab w:val="left" w:pos="993"/>
              </w:tabs>
              <w:spacing w:line="360" w:lineRule="auto"/>
              <w:jc w:val="center"/>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序号</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2794A95">
            <w:pPr>
              <w:pStyle w:val="69"/>
              <w:numPr>
                <w:ilvl w:val="0"/>
                <w:numId w:val="0"/>
              </w:numPr>
              <w:tabs>
                <w:tab w:val="left" w:pos="993"/>
              </w:tabs>
              <w:spacing w:line="360" w:lineRule="auto"/>
              <w:jc w:val="center"/>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产品</w:t>
            </w:r>
            <w:r>
              <w:rPr>
                <w:rFonts w:hint="eastAsia" w:ascii="宋体" w:hAnsi="宋体" w:cs="Times New Roman"/>
                <w:sz w:val="24"/>
                <w:szCs w:val="28"/>
                <w:lang w:val="en-US" w:eastAsia="zh-CN"/>
              </w:rPr>
              <w:t>名称</w:t>
            </w:r>
          </w:p>
        </w:tc>
        <w:tc>
          <w:tcPr>
            <w:tcW w:w="2808" w:type="pc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75699EE8">
            <w:pPr>
              <w:pStyle w:val="69"/>
              <w:numPr>
                <w:ilvl w:val="0"/>
                <w:numId w:val="0"/>
              </w:numPr>
              <w:tabs>
                <w:tab w:val="left" w:pos="993"/>
              </w:tabs>
              <w:spacing w:line="360" w:lineRule="auto"/>
              <w:jc w:val="center"/>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产品描述</w:t>
            </w:r>
          </w:p>
        </w:tc>
        <w:tc>
          <w:tcPr>
            <w:tcW w:w="1020" w:type="pc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52185B80">
            <w:pPr>
              <w:pStyle w:val="69"/>
              <w:numPr>
                <w:ilvl w:val="0"/>
                <w:numId w:val="0"/>
              </w:numPr>
              <w:tabs>
                <w:tab w:val="left" w:pos="993"/>
              </w:tabs>
              <w:spacing w:line="360" w:lineRule="auto"/>
              <w:jc w:val="center"/>
              <w:rPr>
                <w:rFonts w:hint="default" w:ascii="宋体" w:hAnsi="宋体" w:eastAsia="宋体" w:cs="Times New Roman"/>
                <w:sz w:val="24"/>
                <w:szCs w:val="28"/>
                <w:lang w:val="en-US" w:eastAsia="zh-CN"/>
              </w:rPr>
            </w:pPr>
            <w:r>
              <w:rPr>
                <w:rFonts w:hint="eastAsia" w:ascii="宋体" w:hAnsi="宋体" w:cs="Times New Roman"/>
                <w:sz w:val="24"/>
                <w:szCs w:val="28"/>
                <w:lang w:val="en-US" w:eastAsia="zh-CN"/>
              </w:rPr>
              <w:t>控制单价(元)</w:t>
            </w:r>
          </w:p>
        </w:tc>
      </w:tr>
      <w:tr w14:paraId="77F3A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26"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6DB567FA">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1</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C8B22DF">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伞套机</w:t>
            </w:r>
          </w:p>
        </w:tc>
        <w:tc>
          <w:tcPr>
            <w:tcW w:w="2808" w:type="pc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bottom"/>
          </w:tcPr>
          <w:p w14:paraId="08341472">
            <w:pPr>
              <w:pStyle w:val="69"/>
              <w:numPr>
                <w:ilvl w:val="0"/>
                <w:numId w:val="0"/>
              </w:numPr>
              <w:tabs>
                <w:tab w:val="left" w:pos="993"/>
              </w:tabs>
              <w:spacing w:line="360" w:lineRule="auto"/>
              <w:jc w:val="center"/>
              <w:rPr>
                <w:rFonts w:hint="eastAsia" w:ascii="黑体" w:hAnsi="黑体" w:eastAsia="黑体" w:cs="黑体"/>
                <w:sz w:val="21"/>
                <w:szCs w:val="22"/>
                <w:lang w:val="en-US" w:eastAsia="zh-CN"/>
              </w:rPr>
            </w:pPr>
            <w:r>
              <w:rPr>
                <w:rFonts w:hint="eastAsia" w:ascii="黑体" w:hAnsi="黑体" w:eastAsia="黑体" w:cs="黑体"/>
                <w:sz w:val="21"/>
                <w:szCs w:val="22"/>
                <w:lang w:val="en-US" w:eastAsia="zh-CN"/>
              </w:rPr>
              <w:t>(参考图片)</w:t>
            </w:r>
          </w:p>
          <w:p w14:paraId="33DBD514">
            <w:pPr>
              <w:pStyle w:val="69"/>
              <w:numPr>
                <w:ilvl w:val="0"/>
                <w:numId w:val="0"/>
              </w:numPr>
              <w:tabs>
                <w:tab w:val="left" w:pos="993"/>
              </w:tabs>
              <w:spacing w:line="360" w:lineRule="auto"/>
              <w:jc w:val="both"/>
              <w:rPr>
                <w:rFonts w:hint="eastAsia" w:ascii="宋体" w:hAnsi="宋体" w:eastAsia="宋体" w:cs="Times New Roman"/>
                <w:sz w:val="24"/>
                <w:szCs w:val="28"/>
                <w:lang w:val="en-US" w:eastAsia="zh-CN"/>
              </w:rPr>
            </w:pPr>
          </w:p>
          <w:p w14:paraId="7905E63E">
            <w:pPr>
              <w:pStyle w:val="69"/>
              <w:numPr>
                <w:ilvl w:val="0"/>
                <w:numId w:val="0"/>
              </w:numPr>
              <w:tabs>
                <w:tab w:val="left" w:pos="993"/>
              </w:tabs>
              <w:spacing w:line="360" w:lineRule="auto"/>
              <w:jc w:val="both"/>
              <w:rPr>
                <w:rFonts w:hint="eastAsia" w:ascii="宋体" w:hAnsi="宋体" w:eastAsia="宋体" w:cs="Times New Roman"/>
                <w:sz w:val="24"/>
                <w:szCs w:val="28"/>
                <w:lang w:val="en-US" w:eastAsia="zh-CN"/>
              </w:rPr>
            </w:pPr>
            <w:r>
              <w:rPr>
                <w:rFonts w:hint="eastAsia" w:ascii="黑体" w:hAnsi="黑体" w:eastAsia="黑体" w:cs="黑体"/>
                <w:sz w:val="32"/>
                <w:szCs w:val="32"/>
              </w:rPr>
              <w:drawing>
                <wp:anchor distT="0" distB="0" distL="0" distR="0" simplePos="0" relativeHeight="251659264" behindDoc="0" locked="0" layoutInCell="1" allowOverlap="1">
                  <wp:simplePos x="0" y="0"/>
                  <wp:positionH relativeFrom="column">
                    <wp:posOffset>163195</wp:posOffset>
                  </wp:positionH>
                  <wp:positionV relativeFrom="paragraph">
                    <wp:posOffset>-3165475</wp:posOffset>
                  </wp:positionV>
                  <wp:extent cx="2882900" cy="2530475"/>
                  <wp:effectExtent l="0" t="0" r="12700" b="3175"/>
                  <wp:wrapNone/>
                  <wp:docPr id="1" name="图片 1" descr="D:\xwechat_files\wxid_z9n2p7gc9l4a31_573c\temp\RWTemp\2026-03\9e20f478899dc29eb19741386f9343c8\2be4ceb4906e59bcd6e8b7072be0af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xwechat_files\wxid_z9n2p7gc9l4a31_573c\temp\RWTemp\2026-03\9e20f478899dc29eb19741386f9343c8\2be4ceb4906e59bcd6e8b7072be0afca.jpg"/>
                          <pic:cNvPicPr>
                            <a:picLocks noChangeAspect="1" noChangeArrowheads="1"/>
                          </pic:cNvPicPr>
                        </pic:nvPicPr>
                        <pic:blipFill>
                          <a:blip r:embed="rId10"/>
                          <a:srcRect/>
                          <a:stretch>
                            <a:fillRect/>
                          </a:stretch>
                        </pic:blipFill>
                        <pic:spPr>
                          <a:xfrm>
                            <a:off x="0" y="0"/>
                            <a:ext cx="2882900" cy="2530475"/>
                          </a:xfrm>
                          <a:prstGeom prst="rect">
                            <a:avLst/>
                          </a:prstGeom>
                          <a:noFill/>
                          <a:ln w="9525">
                            <a:noFill/>
                            <a:miter lim="800000"/>
                            <a:headEnd/>
                            <a:tailEnd/>
                          </a:ln>
                        </pic:spPr>
                      </pic:pic>
                    </a:graphicData>
                  </a:graphic>
                </wp:anchor>
              </w:drawing>
            </w:r>
            <w:r>
              <w:rPr>
                <w:rFonts w:hint="eastAsia" w:ascii="宋体" w:hAnsi="宋体" w:eastAsia="宋体" w:cs="Times New Roman"/>
                <w:sz w:val="24"/>
                <w:szCs w:val="28"/>
                <w:lang w:val="en-US" w:eastAsia="zh-CN"/>
              </w:rPr>
              <w:t>参数:长:42cm*宽:29cm*高:80cm</w:t>
            </w:r>
            <w:r>
              <w:rPr>
                <w:rFonts w:hint="eastAsia" w:ascii="宋体" w:hAnsi="宋体" w:cs="Times New Roman"/>
                <w:sz w:val="24"/>
                <w:szCs w:val="28"/>
                <w:lang w:val="en-US" w:eastAsia="zh-CN"/>
              </w:rPr>
              <w:t>（±5cm）</w:t>
            </w:r>
            <w:r>
              <w:rPr>
                <w:rFonts w:hint="eastAsia" w:ascii="宋体" w:hAnsi="宋体" w:eastAsia="宋体" w:cs="Times New Roman"/>
                <w:sz w:val="24"/>
                <w:szCs w:val="28"/>
                <w:lang w:val="en-US" w:eastAsia="zh-CN"/>
              </w:rPr>
              <w:t>；</w:t>
            </w:r>
          </w:p>
          <w:p w14:paraId="277039D9">
            <w:pPr>
              <w:pStyle w:val="69"/>
              <w:numPr>
                <w:ilvl w:val="0"/>
                <w:numId w:val="0"/>
              </w:numPr>
              <w:tabs>
                <w:tab w:val="left" w:pos="993"/>
              </w:tabs>
              <w:spacing w:line="360" w:lineRule="auto"/>
              <w:jc w:val="both"/>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重量:15KG；</w:t>
            </w:r>
          </w:p>
          <w:p w14:paraId="6A2B15A2">
            <w:pPr>
              <w:pStyle w:val="69"/>
              <w:numPr>
                <w:ilvl w:val="0"/>
                <w:numId w:val="0"/>
              </w:numPr>
              <w:tabs>
                <w:tab w:val="left" w:pos="993"/>
              </w:tabs>
              <w:spacing w:line="360" w:lineRule="auto"/>
              <w:jc w:val="both"/>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材质不锈钢。</w:t>
            </w:r>
          </w:p>
        </w:tc>
        <w:tc>
          <w:tcPr>
            <w:tcW w:w="1020" w:type="pc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82E124B">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cs="Times New Roman"/>
                <w:sz w:val="24"/>
                <w:szCs w:val="28"/>
                <w:lang w:val="en-US" w:eastAsia="zh-CN"/>
              </w:rPr>
              <w:t>50</w:t>
            </w:r>
            <w:r>
              <w:rPr>
                <w:rFonts w:hint="eastAsia" w:ascii="宋体" w:hAnsi="宋体" w:eastAsia="宋体" w:cs="Times New Roman"/>
                <w:sz w:val="24"/>
                <w:szCs w:val="28"/>
                <w:lang w:val="en-US" w:eastAsia="zh-CN"/>
              </w:rPr>
              <w:t>0/台</w:t>
            </w:r>
          </w:p>
        </w:tc>
      </w:tr>
      <w:tr w14:paraId="36DB7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59" w:hRule="atLeast"/>
        </w:trPr>
        <w:tc>
          <w:tcPr>
            <w:tcW w:w="323" w:type="pct"/>
            <w:vMerge w:val="restart"/>
            <w:tcBorders>
              <w:top w:val="single" w:color="000000" w:sz="4" w:space="0"/>
              <w:left w:val="single" w:color="000000" w:sz="4" w:space="0"/>
              <w:right w:val="single" w:color="000000" w:sz="4" w:space="0"/>
            </w:tcBorders>
            <w:shd w:val="clear" w:color="auto" w:fill="auto"/>
            <w:tcMar>
              <w:top w:w="14" w:type="dxa"/>
              <w:left w:w="14" w:type="dxa"/>
              <w:right w:w="14" w:type="dxa"/>
            </w:tcMar>
            <w:vAlign w:val="center"/>
          </w:tcPr>
          <w:p w14:paraId="443EF720">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cs="Times New Roman"/>
                <w:sz w:val="24"/>
                <w:szCs w:val="28"/>
                <w:lang w:val="en-US" w:eastAsia="zh-CN"/>
              </w:rPr>
              <w:t>2</w:t>
            </w:r>
          </w:p>
        </w:tc>
        <w:tc>
          <w:tcPr>
            <w:tcW w:w="847" w:type="pct"/>
            <w:vMerge w:val="restart"/>
            <w:tcBorders>
              <w:top w:val="single" w:color="000000" w:sz="4" w:space="0"/>
              <w:left w:val="single" w:color="000000" w:sz="4" w:space="0"/>
              <w:right w:val="single" w:color="000000" w:sz="4" w:space="0"/>
            </w:tcBorders>
            <w:shd w:val="clear" w:color="auto" w:fill="auto"/>
            <w:tcMar>
              <w:top w:w="14" w:type="dxa"/>
              <w:left w:w="14" w:type="dxa"/>
              <w:right w:w="14" w:type="dxa"/>
            </w:tcMar>
            <w:vAlign w:val="center"/>
          </w:tcPr>
          <w:p w14:paraId="69DFF1B6">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伞套塑料袋</w:t>
            </w:r>
          </w:p>
        </w:tc>
        <w:tc>
          <w:tcPr>
            <w:tcW w:w="2808" w:type="pc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79A3CED5">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中厚短袋13*43cm</w:t>
            </w:r>
            <w:r>
              <w:rPr>
                <w:rFonts w:hint="eastAsia" w:ascii="宋体" w:hAnsi="宋体" w:cs="Times New Roman"/>
                <w:sz w:val="24"/>
                <w:szCs w:val="28"/>
                <w:lang w:val="en-US" w:eastAsia="zh-CN"/>
              </w:rPr>
              <w:t>（±2cm）</w:t>
            </w:r>
          </w:p>
          <w:p w14:paraId="7C67992C">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cs="Times New Roman"/>
                <w:sz w:val="24"/>
                <w:szCs w:val="28"/>
                <w:lang w:val="en-US" w:eastAsia="zh-CN"/>
              </w:rPr>
              <w:t>数量</w:t>
            </w:r>
            <w:r>
              <w:rPr>
                <w:rFonts w:hint="eastAsia" w:ascii="宋体" w:hAnsi="宋体" w:eastAsia="宋体" w:cs="Times New Roman"/>
                <w:sz w:val="24"/>
                <w:szCs w:val="28"/>
                <w:lang w:val="en-US" w:eastAsia="zh-CN"/>
              </w:rPr>
              <w:t>≥500个/包)</w:t>
            </w:r>
          </w:p>
        </w:tc>
        <w:tc>
          <w:tcPr>
            <w:tcW w:w="1020" w:type="pc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54A320DA">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cs="Times New Roman"/>
                <w:sz w:val="24"/>
                <w:szCs w:val="28"/>
                <w:lang w:val="en-US" w:eastAsia="zh-CN"/>
              </w:rPr>
              <w:t>70</w:t>
            </w:r>
            <w:r>
              <w:rPr>
                <w:rFonts w:hint="eastAsia" w:ascii="宋体" w:hAnsi="宋体" w:eastAsia="宋体" w:cs="Times New Roman"/>
                <w:sz w:val="24"/>
                <w:szCs w:val="28"/>
                <w:lang w:val="en-US" w:eastAsia="zh-CN"/>
              </w:rPr>
              <w:t>/包</w:t>
            </w:r>
          </w:p>
        </w:tc>
      </w:tr>
      <w:tr w14:paraId="57805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59" w:hRule="atLeast"/>
        </w:trPr>
        <w:tc>
          <w:tcPr>
            <w:tcW w:w="323" w:type="pct"/>
            <w:vMerge w:val="continue"/>
            <w:tcBorders>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4ACB0CC">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p>
        </w:tc>
        <w:tc>
          <w:tcPr>
            <w:tcW w:w="847" w:type="pct"/>
            <w:vMerge w:val="continue"/>
            <w:tcBorders>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929FA14">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p>
        </w:tc>
        <w:tc>
          <w:tcPr>
            <w:tcW w:w="2808" w:type="pc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0248DFF0">
            <w:pPr>
              <w:pStyle w:val="69"/>
              <w:numPr>
                <w:ilvl w:val="0"/>
                <w:numId w:val="0"/>
              </w:numPr>
              <w:tabs>
                <w:tab w:val="left" w:pos="993"/>
              </w:tabs>
              <w:spacing w:line="360" w:lineRule="auto"/>
              <w:jc w:val="left"/>
              <w:rPr>
                <w:rFonts w:hint="eastAsia" w:ascii="宋体" w:hAnsi="宋体" w:cs="Times New Roman"/>
                <w:sz w:val="24"/>
                <w:szCs w:val="28"/>
                <w:lang w:val="en-US" w:eastAsia="zh-CN"/>
              </w:rPr>
            </w:pPr>
            <w:r>
              <w:rPr>
                <w:rFonts w:hint="eastAsia" w:ascii="宋体" w:hAnsi="宋体" w:eastAsia="宋体" w:cs="Times New Roman"/>
                <w:sz w:val="24"/>
                <w:szCs w:val="28"/>
                <w:lang w:val="en-US" w:eastAsia="zh-CN"/>
              </w:rPr>
              <w:t>中厚长袋13*72cm</w:t>
            </w:r>
            <w:r>
              <w:rPr>
                <w:rFonts w:hint="eastAsia" w:ascii="宋体" w:hAnsi="宋体" w:cs="Times New Roman"/>
                <w:sz w:val="24"/>
                <w:szCs w:val="28"/>
                <w:lang w:val="en-US" w:eastAsia="zh-CN"/>
              </w:rPr>
              <w:t>（±2cm）</w:t>
            </w:r>
          </w:p>
          <w:p w14:paraId="595675E0">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cs="Times New Roman"/>
                <w:sz w:val="24"/>
                <w:szCs w:val="28"/>
                <w:lang w:val="en-US" w:eastAsia="zh-CN"/>
              </w:rPr>
              <w:t>数量</w:t>
            </w:r>
            <w:r>
              <w:rPr>
                <w:rFonts w:hint="eastAsia" w:ascii="宋体" w:hAnsi="宋体" w:eastAsia="宋体" w:cs="Times New Roman"/>
                <w:sz w:val="24"/>
                <w:szCs w:val="28"/>
                <w:lang w:val="en-US" w:eastAsia="zh-CN"/>
              </w:rPr>
              <w:t>≥500个/包</w:t>
            </w:r>
          </w:p>
        </w:tc>
        <w:tc>
          <w:tcPr>
            <w:tcW w:w="1020" w:type="pc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058C8F1">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cs="Times New Roman"/>
                <w:sz w:val="24"/>
                <w:szCs w:val="28"/>
                <w:lang w:val="en-US" w:eastAsia="zh-CN"/>
              </w:rPr>
              <w:t>80</w:t>
            </w:r>
            <w:r>
              <w:rPr>
                <w:rFonts w:hint="eastAsia" w:ascii="宋体" w:hAnsi="宋体" w:eastAsia="宋体" w:cs="Times New Roman"/>
                <w:sz w:val="24"/>
                <w:szCs w:val="28"/>
                <w:lang w:val="en-US" w:eastAsia="zh-CN"/>
              </w:rPr>
              <w:t>/包</w:t>
            </w:r>
          </w:p>
        </w:tc>
      </w:tr>
      <w:tr w14:paraId="1BA8C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19"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7138B36C">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cs="Times New Roman"/>
                <w:sz w:val="24"/>
                <w:szCs w:val="28"/>
                <w:lang w:val="en-US" w:eastAsia="zh-CN"/>
              </w:rPr>
              <w:t>3</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32A7C7FD">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卫生间除臭机</w:t>
            </w:r>
          </w:p>
        </w:tc>
        <w:tc>
          <w:tcPr>
            <w:tcW w:w="2808" w:type="pc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bottom"/>
          </w:tcPr>
          <w:p w14:paraId="23464CE8">
            <w:pPr>
              <w:pStyle w:val="69"/>
              <w:numPr>
                <w:ilvl w:val="0"/>
                <w:numId w:val="0"/>
              </w:numPr>
              <w:tabs>
                <w:tab w:val="left" w:pos="993"/>
              </w:tabs>
              <w:spacing w:line="360" w:lineRule="auto"/>
              <w:jc w:val="both"/>
              <w:rPr>
                <w:rFonts w:hint="eastAsia" w:ascii="黑体" w:hAnsi="黑体" w:eastAsia="黑体" w:cs="黑体"/>
                <w:sz w:val="21"/>
                <w:szCs w:val="22"/>
                <w:lang w:val="en-US" w:eastAsia="zh-CN"/>
              </w:rPr>
            </w:pPr>
            <w:r>
              <w:rPr>
                <w:sz w:val="28"/>
                <w:szCs w:val="36"/>
              </w:rPr>
              <w:drawing>
                <wp:anchor distT="0" distB="0" distL="0" distR="0" simplePos="0" relativeHeight="251660288" behindDoc="0" locked="0" layoutInCell="1" allowOverlap="1">
                  <wp:simplePos x="0" y="0"/>
                  <wp:positionH relativeFrom="column">
                    <wp:posOffset>181610</wp:posOffset>
                  </wp:positionH>
                  <wp:positionV relativeFrom="paragraph">
                    <wp:posOffset>240665</wp:posOffset>
                  </wp:positionV>
                  <wp:extent cx="2686050" cy="2085975"/>
                  <wp:effectExtent l="0" t="0" r="0" b="9525"/>
                  <wp:wrapNone/>
                  <wp:docPr id="2" name="图片 2" descr="D:\xwechat_files\wxid_z9n2p7gc9l4a31_573c\temp\RWTemp\2026-03\d3de913cddafcabfde5cac256a8db6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xwechat_files\wxid_z9n2p7gc9l4a31_573c\temp\RWTemp\2026-03\d3de913cddafcabfde5cac256a8db6f0.jpg"/>
                          <pic:cNvPicPr>
                            <a:picLocks noChangeAspect="1" noChangeArrowheads="1"/>
                          </pic:cNvPicPr>
                        </pic:nvPicPr>
                        <pic:blipFill>
                          <a:blip r:embed="rId11"/>
                          <a:srcRect/>
                          <a:stretch>
                            <a:fillRect/>
                          </a:stretch>
                        </pic:blipFill>
                        <pic:spPr>
                          <a:xfrm>
                            <a:off x="0" y="0"/>
                            <a:ext cx="2686050" cy="2085975"/>
                          </a:xfrm>
                          <a:prstGeom prst="rect">
                            <a:avLst/>
                          </a:prstGeom>
                          <a:noFill/>
                          <a:ln w="9525">
                            <a:noFill/>
                            <a:miter lim="800000"/>
                            <a:headEnd/>
                            <a:tailEnd/>
                          </a:ln>
                        </pic:spPr>
                      </pic:pic>
                    </a:graphicData>
                  </a:graphic>
                </wp:anchor>
              </w:drawing>
            </w:r>
          </w:p>
          <w:p w14:paraId="6DA0605B">
            <w:pPr>
              <w:pStyle w:val="69"/>
              <w:numPr>
                <w:ilvl w:val="0"/>
                <w:numId w:val="0"/>
              </w:numPr>
              <w:tabs>
                <w:tab w:val="left" w:pos="993"/>
              </w:tabs>
              <w:spacing w:line="360" w:lineRule="auto"/>
              <w:jc w:val="both"/>
              <w:rPr>
                <w:rFonts w:hint="eastAsia" w:ascii="黑体" w:hAnsi="黑体" w:eastAsia="黑体" w:cs="黑体"/>
                <w:sz w:val="21"/>
                <w:szCs w:val="22"/>
                <w:lang w:val="en-US" w:eastAsia="zh-CN"/>
              </w:rPr>
            </w:pPr>
          </w:p>
          <w:p w14:paraId="6FFC5F4B">
            <w:pPr>
              <w:pStyle w:val="69"/>
              <w:numPr>
                <w:ilvl w:val="0"/>
                <w:numId w:val="0"/>
              </w:numPr>
              <w:tabs>
                <w:tab w:val="left" w:pos="993"/>
              </w:tabs>
              <w:spacing w:line="360" w:lineRule="auto"/>
              <w:jc w:val="both"/>
              <w:rPr>
                <w:rFonts w:hint="eastAsia" w:ascii="黑体" w:hAnsi="黑体" w:eastAsia="黑体" w:cs="黑体"/>
                <w:sz w:val="21"/>
                <w:szCs w:val="22"/>
                <w:lang w:val="en-US" w:eastAsia="zh-CN"/>
              </w:rPr>
            </w:pPr>
          </w:p>
          <w:p w14:paraId="1E63AB15">
            <w:pPr>
              <w:pStyle w:val="69"/>
              <w:numPr>
                <w:ilvl w:val="0"/>
                <w:numId w:val="0"/>
              </w:numPr>
              <w:tabs>
                <w:tab w:val="left" w:pos="993"/>
              </w:tabs>
              <w:spacing w:line="360" w:lineRule="auto"/>
              <w:jc w:val="both"/>
              <w:rPr>
                <w:rFonts w:hint="eastAsia" w:ascii="黑体" w:hAnsi="黑体" w:eastAsia="黑体" w:cs="黑体"/>
                <w:sz w:val="21"/>
                <w:szCs w:val="22"/>
                <w:lang w:val="en-US" w:eastAsia="zh-CN"/>
              </w:rPr>
            </w:pPr>
          </w:p>
          <w:p w14:paraId="1040B1BF">
            <w:pPr>
              <w:pStyle w:val="69"/>
              <w:numPr>
                <w:ilvl w:val="0"/>
                <w:numId w:val="0"/>
              </w:numPr>
              <w:tabs>
                <w:tab w:val="left" w:pos="993"/>
              </w:tabs>
              <w:spacing w:line="360" w:lineRule="auto"/>
              <w:jc w:val="both"/>
              <w:rPr>
                <w:rFonts w:hint="eastAsia" w:ascii="黑体" w:hAnsi="黑体" w:eastAsia="黑体" w:cs="黑体"/>
                <w:sz w:val="21"/>
                <w:szCs w:val="22"/>
                <w:lang w:val="en-US" w:eastAsia="zh-CN"/>
              </w:rPr>
            </w:pPr>
          </w:p>
          <w:p w14:paraId="37849EE3">
            <w:pPr>
              <w:pStyle w:val="69"/>
              <w:numPr>
                <w:ilvl w:val="0"/>
                <w:numId w:val="0"/>
              </w:numPr>
              <w:tabs>
                <w:tab w:val="left" w:pos="993"/>
              </w:tabs>
              <w:spacing w:line="360" w:lineRule="auto"/>
              <w:jc w:val="both"/>
              <w:rPr>
                <w:rFonts w:hint="eastAsia" w:ascii="黑体" w:hAnsi="黑体" w:eastAsia="黑体" w:cs="黑体"/>
                <w:sz w:val="21"/>
                <w:szCs w:val="22"/>
                <w:lang w:val="en-US" w:eastAsia="zh-CN"/>
              </w:rPr>
            </w:pPr>
          </w:p>
          <w:p w14:paraId="7667D928">
            <w:pPr>
              <w:pStyle w:val="69"/>
              <w:numPr>
                <w:ilvl w:val="0"/>
                <w:numId w:val="0"/>
              </w:numPr>
              <w:tabs>
                <w:tab w:val="left" w:pos="993"/>
              </w:tabs>
              <w:spacing w:line="360" w:lineRule="auto"/>
              <w:jc w:val="both"/>
              <w:rPr>
                <w:rFonts w:hint="eastAsia" w:ascii="黑体" w:hAnsi="黑体" w:eastAsia="黑体" w:cs="黑体"/>
                <w:sz w:val="21"/>
                <w:szCs w:val="22"/>
                <w:lang w:val="en-US" w:eastAsia="zh-CN"/>
              </w:rPr>
            </w:pPr>
          </w:p>
          <w:p w14:paraId="3ACBEF30">
            <w:pPr>
              <w:pStyle w:val="69"/>
              <w:numPr>
                <w:ilvl w:val="0"/>
                <w:numId w:val="0"/>
              </w:numPr>
              <w:tabs>
                <w:tab w:val="left" w:pos="993"/>
              </w:tabs>
              <w:spacing w:line="360" w:lineRule="auto"/>
              <w:jc w:val="both"/>
              <w:rPr>
                <w:rFonts w:hint="eastAsia" w:ascii="黑体" w:hAnsi="黑体" w:eastAsia="黑体" w:cs="黑体"/>
                <w:sz w:val="21"/>
                <w:szCs w:val="22"/>
                <w:lang w:val="en-US" w:eastAsia="zh-CN"/>
              </w:rPr>
            </w:pPr>
          </w:p>
          <w:p w14:paraId="2AAC163F">
            <w:pPr>
              <w:pStyle w:val="69"/>
              <w:numPr>
                <w:ilvl w:val="0"/>
                <w:numId w:val="0"/>
              </w:numPr>
              <w:tabs>
                <w:tab w:val="left" w:pos="993"/>
              </w:tabs>
              <w:spacing w:line="360" w:lineRule="auto"/>
              <w:jc w:val="both"/>
              <w:rPr>
                <w:rFonts w:hint="eastAsia" w:ascii="黑体" w:hAnsi="黑体" w:eastAsia="黑体" w:cs="黑体"/>
                <w:sz w:val="21"/>
                <w:szCs w:val="22"/>
                <w:lang w:val="en-US" w:eastAsia="zh-CN"/>
              </w:rPr>
            </w:pPr>
          </w:p>
          <w:p w14:paraId="197F4083">
            <w:pPr>
              <w:pStyle w:val="69"/>
              <w:numPr>
                <w:ilvl w:val="0"/>
                <w:numId w:val="0"/>
              </w:numPr>
              <w:tabs>
                <w:tab w:val="left" w:pos="993"/>
              </w:tabs>
              <w:spacing w:line="360" w:lineRule="auto"/>
              <w:jc w:val="center"/>
              <w:rPr>
                <w:rFonts w:hint="eastAsia" w:ascii="黑体" w:hAnsi="黑体" w:eastAsia="黑体" w:cs="黑体"/>
                <w:sz w:val="21"/>
                <w:szCs w:val="22"/>
                <w:lang w:val="en-US" w:eastAsia="zh-CN"/>
              </w:rPr>
            </w:pPr>
            <w:r>
              <w:rPr>
                <w:rFonts w:hint="eastAsia" w:ascii="黑体" w:hAnsi="黑体" w:eastAsia="黑体" w:cs="黑体"/>
                <w:sz w:val="21"/>
                <w:szCs w:val="22"/>
                <w:lang w:val="en-US" w:eastAsia="zh-CN"/>
              </w:rPr>
              <w:t>(参考图片)</w:t>
            </w:r>
          </w:p>
          <w:p w14:paraId="44B9F37E">
            <w:pPr>
              <w:pStyle w:val="69"/>
              <w:numPr>
                <w:ilvl w:val="0"/>
                <w:numId w:val="0"/>
              </w:numPr>
              <w:tabs>
                <w:tab w:val="left" w:pos="993"/>
              </w:tabs>
              <w:spacing w:line="360" w:lineRule="auto"/>
              <w:jc w:val="center"/>
              <w:rPr>
                <w:rFonts w:hint="eastAsia" w:ascii="黑体" w:hAnsi="黑体" w:eastAsia="黑体" w:cs="黑体"/>
                <w:sz w:val="21"/>
                <w:szCs w:val="22"/>
                <w:lang w:val="en-US" w:eastAsia="zh-CN"/>
              </w:rPr>
            </w:pPr>
          </w:p>
          <w:p w14:paraId="33A7B877">
            <w:pPr>
              <w:pStyle w:val="69"/>
              <w:numPr>
                <w:ilvl w:val="0"/>
                <w:numId w:val="0"/>
              </w:numPr>
              <w:tabs>
                <w:tab w:val="left" w:pos="993"/>
              </w:tabs>
              <w:spacing w:line="360" w:lineRule="auto"/>
              <w:jc w:val="both"/>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1、采用等离子体＋静电吸附消毒灭菌；内含复合式过滤器</w:t>
            </w:r>
            <w:r>
              <w:rPr>
                <w:rFonts w:hint="eastAsia" w:ascii="宋体" w:hAnsi="宋体" w:cs="Times New Roman"/>
                <w:sz w:val="24"/>
                <w:szCs w:val="28"/>
                <w:lang w:val="en-US" w:eastAsia="zh-CN"/>
              </w:rPr>
              <w:t>，</w:t>
            </w:r>
            <w:r>
              <w:rPr>
                <w:rFonts w:hint="eastAsia" w:ascii="宋体" w:hAnsi="宋体" w:eastAsia="宋体" w:cs="Times New Roman"/>
                <w:sz w:val="24"/>
                <w:szCs w:val="28"/>
                <w:lang w:val="en-US" w:eastAsia="zh-CN"/>
              </w:rPr>
              <w:t>可有效除去空气中的挥发性气体、各种异味以及过滤毛发、粉尘等大尘埃颗粒；</w:t>
            </w:r>
          </w:p>
          <w:p w14:paraId="2CD4D835">
            <w:pPr>
              <w:pStyle w:val="69"/>
              <w:numPr>
                <w:ilvl w:val="0"/>
                <w:numId w:val="0"/>
              </w:numPr>
              <w:tabs>
                <w:tab w:val="left" w:pos="993"/>
              </w:tabs>
              <w:spacing w:line="360" w:lineRule="auto"/>
              <w:jc w:val="both"/>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2、壳体采用冷轧钢板，高结构强度，阻燃；表面静电喷涂，</w:t>
            </w:r>
            <w:r>
              <w:rPr>
                <w:rFonts w:hint="eastAsia" w:ascii="宋体" w:hAnsi="宋体" w:cs="Times New Roman"/>
                <w:sz w:val="24"/>
                <w:szCs w:val="28"/>
                <w:lang w:val="en-US" w:eastAsia="zh-CN"/>
              </w:rPr>
              <w:t>带</w:t>
            </w:r>
            <w:r>
              <w:rPr>
                <w:rFonts w:hint="eastAsia" w:ascii="宋体" w:hAnsi="宋体" w:eastAsia="宋体" w:cs="Times New Roman"/>
                <w:sz w:val="24"/>
                <w:szCs w:val="28"/>
                <w:lang w:val="en-US" w:eastAsia="zh-CN"/>
              </w:rPr>
              <w:t>防尘效果、使用寿命长、安全系数高；</w:t>
            </w:r>
          </w:p>
          <w:p w14:paraId="04EF3931">
            <w:pPr>
              <w:pStyle w:val="69"/>
              <w:numPr>
                <w:ilvl w:val="0"/>
                <w:numId w:val="0"/>
              </w:numPr>
              <w:tabs>
                <w:tab w:val="left" w:pos="993"/>
              </w:tabs>
              <w:spacing w:line="360" w:lineRule="auto"/>
              <w:jc w:val="both"/>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3、外观尺寸≤1</w:t>
            </w:r>
            <w:r>
              <w:rPr>
                <w:rFonts w:hint="eastAsia" w:ascii="宋体" w:hAnsi="宋体" w:cs="Times New Roman"/>
                <w:sz w:val="24"/>
                <w:szCs w:val="28"/>
                <w:lang w:val="en-US" w:eastAsia="zh-CN"/>
              </w:rPr>
              <w:t>30</w:t>
            </w:r>
            <w:r>
              <w:rPr>
                <w:rFonts w:hint="eastAsia" w:ascii="宋体" w:hAnsi="宋体" w:eastAsia="宋体" w:cs="Times New Roman"/>
                <w:sz w:val="24"/>
                <w:szCs w:val="28"/>
                <w:lang w:val="en-US" w:eastAsia="zh-CN"/>
              </w:rPr>
              <w:t>0×</w:t>
            </w:r>
            <w:r>
              <w:rPr>
                <w:rFonts w:hint="eastAsia" w:ascii="宋体" w:hAnsi="宋体" w:cs="Times New Roman"/>
                <w:sz w:val="24"/>
                <w:szCs w:val="28"/>
                <w:lang w:val="en-US" w:eastAsia="zh-CN"/>
              </w:rPr>
              <w:t>40</w:t>
            </w:r>
            <w:r>
              <w:rPr>
                <w:rFonts w:hint="eastAsia" w:ascii="宋体" w:hAnsi="宋体" w:eastAsia="宋体" w:cs="Times New Roman"/>
                <w:sz w:val="24"/>
                <w:szCs w:val="28"/>
                <w:lang w:val="en-US" w:eastAsia="zh-CN"/>
              </w:rPr>
              <w:t>0×</w:t>
            </w:r>
            <w:r>
              <w:rPr>
                <w:rFonts w:hint="eastAsia" w:ascii="宋体" w:hAnsi="宋体" w:cs="Times New Roman"/>
                <w:sz w:val="24"/>
                <w:szCs w:val="28"/>
                <w:lang w:val="en-US" w:eastAsia="zh-CN"/>
              </w:rPr>
              <w:t>40</w:t>
            </w:r>
            <w:r>
              <w:rPr>
                <w:rFonts w:hint="eastAsia" w:ascii="宋体" w:hAnsi="宋体" w:eastAsia="宋体" w:cs="Times New Roman"/>
                <w:sz w:val="24"/>
                <w:szCs w:val="28"/>
                <w:lang w:val="en-US" w:eastAsia="zh-CN"/>
              </w:rPr>
              <w:t>0（mm），采用壁挂式安装方式；</w:t>
            </w:r>
          </w:p>
          <w:p w14:paraId="166DBBCF">
            <w:pPr>
              <w:pStyle w:val="69"/>
              <w:numPr>
                <w:ilvl w:val="0"/>
                <w:numId w:val="0"/>
              </w:numPr>
              <w:tabs>
                <w:tab w:val="left" w:pos="993"/>
              </w:tabs>
              <w:spacing w:line="360" w:lineRule="auto"/>
              <w:jc w:val="both"/>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4、人机共存，有人状态下</w:t>
            </w:r>
            <w:r>
              <w:rPr>
                <w:rFonts w:hint="eastAsia" w:ascii="宋体" w:hAnsi="宋体" w:cs="Times New Roman"/>
                <w:sz w:val="24"/>
                <w:szCs w:val="28"/>
                <w:lang w:val="en-US" w:eastAsia="zh-CN"/>
              </w:rPr>
              <w:t>可</w:t>
            </w:r>
            <w:r>
              <w:rPr>
                <w:rFonts w:hint="eastAsia" w:ascii="宋体" w:hAnsi="宋体" w:eastAsia="宋体" w:cs="Times New Roman"/>
                <w:sz w:val="24"/>
                <w:szCs w:val="28"/>
                <w:lang w:val="en-US" w:eastAsia="zh-CN"/>
              </w:rPr>
              <w:t>进行连续动态消毒，对人及物品没有伤害；</w:t>
            </w:r>
          </w:p>
          <w:p w14:paraId="7C59618F">
            <w:pPr>
              <w:pStyle w:val="69"/>
              <w:numPr>
                <w:ilvl w:val="0"/>
                <w:numId w:val="0"/>
              </w:numPr>
              <w:tabs>
                <w:tab w:val="left" w:pos="993"/>
              </w:tabs>
              <w:spacing w:line="360" w:lineRule="auto"/>
              <w:jc w:val="both"/>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5、整机重量≤20kg，额定循环风量≥1000m³/h，适用于100m³体积及以下的场所；</w:t>
            </w:r>
          </w:p>
          <w:p w14:paraId="71049D0C">
            <w:pPr>
              <w:pStyle w:val="69"/>
              <w:numPr>
                <w:ilvl w:val="0"/>
                <w:numId w:val="0"/>
              </w:numPr>
              <w:tabs>
                <w:tab w:val="left" w:pos="993"/>
              </w:tabs>
              <w:spacing w:line="360" w:lineRule="auto"/>
              <w:jc w:val="both"/>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6、等离子体发生器电场强度≥8</w:t>
            </w:r>
            <w:r>
              <w:rPr>
                <w:rFonts w:hint="eastAsia" w:ascii="宋体" w:hAnsi="宋体" w:cs="Times New Roman"/>
                <w:sz w:val="24"/>
                <w:szCs w:val="28"/>
                <w:lang w:val="en-US" w:eastAsia="zh-CN"/>
              </w:rPr>
              <w:t>0</w:t>
            </w:r>
            <w:r>
              <w:rPr>
                <w:rFonts w:hint="eastAsia" w:ascii="宋体" w:hAnsi="宋体" w:eastAsia="宋体" w:cs="Times New Roman"/>
                <w:sz w:val="24"/>
                <w:szCs w:val="28"/>
                <w:lang w:val="en-US" w:eastAsia="zh-CN"/>
              </w:rPr>
              <w:t>00V；</w:t>
            </w:r>
          </w:p>
          <w:p w14:paraId="7DA5EE9A">
            <w:pPr>
              <w:pStyle w:val="69"/>
              <w:numPr>
                <w:ilvl w:val="0"/>
                <w:numId w:val="0"/>
              </w:numPr>
              <w:tabs>
                <w:tab w:val="left" w:pos="993"/>
              </w:tabs>
              <w:spacing w:line="360" w:lineRule="auto"/>
              <w:jc w:val="both"/>
              <w:rPr>
                <w:rFonts w:hint="eastAsia" w:ascii="宋体" w:hAnsi="宋体" w:eastAsia="宋体" w:cs="Times New Roman"/>
                <w:sz w:val="24"/>
                <w:szCs w:val="28"/>
                <w:lang w:val="en-US" w:eastAsia="zh-CN"/>
              </w:rPr>
            </w:pPr>
            <w:r>
              <w:rPr>
                <w:rFonts w:hint="eastAsia" w:ascii="宋体" w:hAnsi="宋体" w:cs="Times New Roman"/>
                <w:sz w:val="24"/>
                <w:szCs w:val="28"/>
                <w:lang w:val="en-US" w:eastAsia="zh-CN"/>
              </w:rPr>
              <w:t>7</w:t>
            </w:r>
            <w:r>
              <w:rPr>
                <w:rFonts w:hint="eastAsia" w:ascii="宋体" w:hAnsi="宋体" w:eastAsia="宋体" w:cs="Times New Roman"/>
                <w:sz w:val="24"/>
                <w:szCs w:val="28"/>
                <w:lang w:val="en-US" w:eastAsia="zh-CN"/>
              </w:rPr>
              <w:t>、等离子体发生器集尘区电场强度≥4</w:t>
            </w:r>
            <w:r>
              <w:rPr>
                <w:rFonts w:hint="eastAsia" w:ascii="宋体" w:hAnsi="宋体" w:cs="Times New Roman"/>
                <w:sz w:val="24"/>
                <w:szCs w:val="28"/>
                <w:lang w:val="en-US" w:eastAsia="zh-CN"/>
              </w:rPr>
              <w:t>0</w:t>
            </w:r>
            <w:r>
              <w:rPr>
                <w:rFonts w:hint="eastAsia" w:ascii="宋体" w:hAnsi="宋体" w:eastAsia="宋体" w:cs="Times New Roman"/>
                <w:sz w:val="24"/>
                <w:szCs w:val="28"/>
                <w:lang w:val="en-US" w:eastAsia="zh-CN"/>
              </w:rPr>
              <w:t>00V；</w:t>
            </w:r>
          </w:p>
          <w:p w14:paraId="2EFC959A">
            <w:pPr>
              <w:pStyle w:val="69"/>
              <w:numPr>
                <w:ilvl w:val="0"/>
                <w:numId w:val="0"/>
              </w:numPr>
              <w:tabs>
                <w:tab w:val="left" w:pos="993"/>
              </w:tabs>
              <w:spacing w:line="360" w:lineRule="auto"/>
              <w:jc w:val="both"/>
              <w:rPr>
                <w:rFonts w:hint="eastAsia" w:ascii="宋体" w:hAnsi="宋体" w:eastAsia="宋体" w:cs="Times New Roman"/>
                <w:sz w:val="24"/>
                <w:szCs w:val="28"/>
                <w:lang w:val="en-US" w:eastAsia="zh-CN"/>
              </w:rPr>
            </w:pPr>
            <w:r>
              <w:rPr>
                <w:rFonts w:hint="eastAsia" w:ascii="宋体" w:hAnsi="宋体" w:cs="Times New Roman"/>
                <w:sz w:val="24"/>
                <w:szCs w:val="28"/>
                <w:lang w:val="en-US" w:eastAsia="zh-CN"/>
              </w:rPr>
              <w:t>8</w:t>
            </w:r>
            <w:r>
              <w:rPr>
                <w:rFonts w:hint="eastAsia" w:ascii="宋体" w:hAnsi="宋体" w:eastAsia="宋体" w:cs="Times New Roman"/>
                <w:sz w:val="24"/>
                <w:szCs w:val="28"/>
                <w:lang w:val="en-US" w:eastAsia="zh-CN"/>
              </w:rPr>
              <w:t>、等离子体发生器使用寿命≥50000h，高压电源使用寿命≥50000h；</w:t>
            </w:r>
          </w:p>
          <w:p w14:paraId="6BC639DE">
            <w:pPr>
              <w:pStyle w:val="69"/>
              <w:numPr>
                <w:ilvl w:val="0"/>
                <w:numId w:val="0"/>
              </w:numPr>
              <w:tabs>
                <w:tab w:val="left" w:pos="993"/>
              </w:tabs>
              <w:spacing w:line="360" w:lineRule="auto"/>
              <w:jc w:val="both"/>
              <w:rPr>
                <w:rFonts w:hint="eastAsia" w:ascii="宋体" w:hAnsi="宋体" w:eastAsia="宋体" w:cs="Times New Roman"/>
                <w:sz w:val="24"/>
                <w:szCs w:val="28"/>
                <w:lang w:val="en-US" w:eastAsia="zh-CN"/>
              </w:rPr>
            </w:pPr>
            <w:r>
              <w:rPr>
                <w:rFonts w:hint="eastAsia" w:ascii="宋体" w:hAnsi="宋体" w:cs="Times New Roman"/>
                <w:sz w:val="24"/>
                <w:szCs w:val="28"/>
                <w:lang w:val="en-US" w:eastAsia="zh-CN"/>
              </w:rPr>
              <w:t>9</w:t>
            </w:r>
            <w:r>
              <w:rPr>
                <w:rFonts w:hint="eastAsia" w:ascii="宋体" w:hAnsi="宋体" w:eastAsia="宋体" w:cs="Times New Roman"/>
                <w:sz w:val="24"/>
                <w:szCs w:val="28"/>
                <w:lang w:val="en-US" w:eastAsia="zh-CN"/>
              </w:rPr>
              <w:t>、等离子体发生器防水等级符合：GB/T4208-2017</w:t>
            </w:r>
            <w:r>
              <w:rPr>
                <w:rFonts w:hint="eastAsia" w:ascii="宋体" w:hAnsi="宋体" w:cs="Times New Roman"/>
                <w:sz w:val="24"/>
                <w:szCs w:val="28"/>
                <w:lang w:val="en-US" w:eastAsia="zh-CN"/>
              </w:rPr>
              <w:t xml:space="preserve"> </w:t>
            </w:r>
            <w:r>
              <w:rPr>
                <w:rFonts w:hint="eastAsia" w:ascii="宋体" w:hAnsi="宋体" w:eastAsia="宋体" w:cs="Times New Roman"/>
                <w:sz w:val="24"/>
                <w:szCs w:val="28"/>
                <w:lang w:val="en-US" w:eastAsia="zh-CN"/>
              </w:rPr>
              <w:t>IPX2</w:t>
            </w:r>
          </w:p>
          <w:p w14:paraId="4F0D6260">
            <w:pPr>
              <w:pStyle w:val="69"/>
              <w:numPr>
                <w:ilvl w:val="0"/>
                <w:numId w:val="0"/>
              </w:numPr>
              <w:tabs>
                <w:tab w:val="left" w:pos="993"/>
              </w:tabs>
              <w:spacing w:line="360" w:lineRule="auto"/>
              <w:jc w:val="both"/>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1</w:t>
            </w:r>
            <w:r>
              <w:rPr>
                <w:rFonts w:hint="eastAsia" w:ascii="宋体" w:hAnsi="宋体" w:cs="Times New Roman"/>
                <w:sz w:val="24"/>
                <w:szCs w:val="28"/>
                <w:lang w:val="en-US" w:eastAsia="zh-CN"/>
              </w:rPr>
              <w:t>0</w:t>
            </w:r>
            <w:r>
              <w:rPr>
                <w:rFonts w:hint="eastAsia" w:ascii="宋体" w:hAnsi="宋体" w:eastAsia="宋体" w:cs="Times New Roman"/>
                <w:sz w:val="24"/>
                <w:szCs w:val="28"/>
                <w:lang w:val="en-US" w:eastAsia="zh-CN"/>
              </w:rPr>
              <w:t>、等离子体发生器高温检测符合：GB/T2423.2-2008；</w:t>
            </w:r>
          </w:p>
          <w:p w14:paraId="2B280018">
            <w:pPr>
              <w:pStyle w:val="69"/>
              <w:numPr>
                <w:ilvl w:val="0"/>
                <w:numId w:val="0"/>
              </w:numPr>
              <w:tabs>
                <w:tab w:val="left" w:pos="993"/>
              </w:tabs>
              <w:spacing w:line="360" w:lineRule="auto"/>
              <w:jc w:val="both"/>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1</w:t>
            </w:r>
            <w:r>
              <w:rPr>
                <w:rFonts w:hint="eastAsia" w:ascii="宋体" w:hAnsi="宋体" w:cs="Times New Roman"/>
                <w:sz w:val="24"/>
                <w:szCs w:val="28"/>
                <w:lang w:val="en-US" w:eastAsia="zh-CN"/>
              </w:rPr>
              <w:t>1</w:t>
            </w:r>
            <w:r>
              <w:rPr>
                <w:rFonts w:hint="eastAsia" w:ascii="宋体" w:hAnsi="宋体" w:eastAsia="宋体" w:cs="Times New Roman"/>
                <w:sz w:val="24"/>
                <w:szCs w:val="28"/>
                <w:lang w:val="en-US" w:eastAsia="zh-CN"/>
              </w:rPr>
              <w:t>、设备持续工作1小时，空气中臭氧残留量＜0.00</w:t>
            </w:r>
            <w:r>
              <w:rPr>
                <w:rFonts w:hint="eastAsia" w:ascii="宋体" w:hAnsi="宋体" w:cs="Times New Roman"/>
                <w:sz w:val="24"/>
                <w:szCs w:val="28"/>
                <w:lang w:val="en-US" w:eastAsia="zh-CN"/>
              </w:rPr>
              <w:t>5</w:t>
            </w:r>
            <w:r>
              <w:rPr>
                <w:rFonts w:hint="eastAsia" w:ascii="宋体" w:hAnsi="宋体" w:eastAsia="宋体" w:cs="Times New Roman"/>
                <w:sz w:val="24"/>
                <w:szCs w:val="28"/>
                <w:lang w:val="en-US" w:eastAsia="zh-CN"/>
              </w:rPr>
              <w:t>mg/m</w:t>
            </w:r>
            <w:r>
              <w:rPr>
                <w:rFonts w:hint="eastAsia" w:ascii="宋体" w:hAnsi="宋体" w:eastAsia="宋体" w:cs="Times New Roman"/>
                <w:sz w:val="24"/>
                <w:szCs w:val="28"/>
                <w:vertAlign w:val="superscript"/>
                <w:lang w:val="en-US" w:eastAsia="zh-CN"/>
              </w:rPr>
              <w:t>3</w:t>
            </w:r>
            <w:r>
              <w:rPr>
                <w:rFonts w:hint="eastAsia" w:ascii="宋体" w:hAnsi="宋体" w:cs="Times New Roman"/>
                <w:sz w:val="24"/>
                <w:szCs w:val="28"/>
                <w:lang w:val="en-US" w:eastAsia="zh-CN"/>
              </w:rPr>
              <w:t>；</w:t>
            </w:r>
          </w:p>
          <w:p w14:paraId="29E45114">
            <w:pPr>
              <w:pStyle w:val="69"/>
              <w:numPr>
                <w:ilvl w:val="0"/>
                <w:numId w:val="0"/>
              </w:numPr>
              <w:tabs>
                <w:tab w:val="left" w:pos="993"/>
              </w:tabs>
              <w:spacing w:line="360" w:lineRule="auto"/>
              <w:jc w:val="both"/>
              <w:rPr>
                <w:rFonts w:hint="eastAsia" w:ascii="宋体" w:hAnsi="宋体" w:cs="Times New Roman"/>
                <w:sz w:val="24"/>
                <w:szCs w:val="28"/>
                <w:lang w:val="en-US" w:eastAsia="zh-CN"/>
              </w:rPr>
            </w:pPr>
            <w:r>
              <w:rPr>
                <w:rFonts w:hint="eastAsia" w:ascii="宋体" w:hAnsi="宋体" w:cs="Times New Roman"/>
                <w:sz w:val="24"/>
                <w:szCs w:val="28"/>
                <w:lang w:val="en-US" w:eastAsia="zh-CN"/>
              </w:rPr>
              <w:t>12、液晶显示屏，远程红外线遥控，可实时显示北京时间，定时时间、定时时间段，室内温湿度，故障报警，可查询显示累计时间等；</w:t>
            </w:r>
          </w:p>
          <w:p w14:paraId="7B582AA6">
            <w:pPr>
              <w:pStyle w:val="69"/>
              <w:numPr>
                <w:ilvl w:val="0"/>
                <w:numId w:val="0"/>
              </w:numPr>
              <w:tabs>
                <w:tab w:val="left" w:pos="993"/>
              </w:tabs>
              <w:spacing w:line="360" w:lineRule="auto"/>
              <w:jc w:val="both"/>
              <w:rPr>
                <w:rFonts w:hint="eastAsia" w:ascii="宋体" w:hAnsi="宋体" w:cs="Times New Roman"/>
                <w:sz w:val="24"/>
                <w:szCs w:val="28"/>
                <w:lang w:val="en-US" w:eastAsia="zh-CN"/>
              </w:rPr>
            </w:pPr>
            <w:r>
              <w:rPr>
                <w:rFonts w:hint="eastAsia" w:ascii="宋体" w:hAnsi="宋体" w:cs="Times New Roman"/>
                <w:sz w:val="24"/>
                <w:szCs w:val="28"/>
                <w:lang w:val="en-US" w:eastAsia="zh-CN"/>
              </w:rPr>
              <w:t>13、可选择风速调控；可选择手控、遥控多种控制方式；可选择手动、定时、临时多种工作模式；</w:t>
            </w:r>
          </w:p>
          <w:p w14:paraId="51D71E0E">
            <w:pPr>
              <w:pStyle w:val="69"/>
              <w:numPr>
                <w:ilvl w:val="0"/>
                <w:numId w:val="0"/>
              </w:numPr>
              <w:tabs>
                <w:tab w:val="left" w:pos="993"/>
              </w:tabs>
              <w:spacing w:line="360" w:lineRule="auto"/>
              <w:jc w:val="both"/>
              <w:rPr>
                <w:rFonts w:hint="default" w:ascii="宋体" w:hAnsi="宋体" w:cs="Times New Roman"/>
                <w:sz w:val="24"/>
                <w:szCs w:val="28"/>
                <w:lang w:val="en-US" w:eastAsia="zh-CN"/>
              </w:rPr>
            </w:pPr>
            <w:r>
              <w:rPr>
                <w:rFonts w:hint="eastAsia" w:ascii="宋体" w:hAnsi="宋体" w:cs="Times New Roman"/>
                <w:sz w:val="24"/>
                <w:szCs w:val="28"/>
                <w:lang w:val="en-US" w:eastAsia="zh-CN"/>
              </w:rPr>
              <w:t>14、产品具有报警功能，包括等离子体杀菌净化模块故障报警、过滤器清洗维护报警、风机故障报警。</w:t>
            </w:r>
          </w:p>
        </w:tc>
        <w:tc>
          <w:tcPr>
            <w:tcW w:w="1020" w:type="pc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607D3AD0">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4</w:t>
            </w:r>
            <w:r>
              <w:rPr>
                <w:rFonts w:hint="eastAsia" w:ascii="宋体" w:hAnsi="宋体" w:cs="Times New Roman"/>
                <w:sz w:val="24"/>
                <w:szCs w:val="28"/>
                <w:lang w:val="en-US" w:eastAsia="zh-CN"/>
              </w:rPr>
              <w:t>50</w:t>
            </w:r>
            <w:r>
              <w:rPr>
                <w:rFonts w:hint="eastAsia" w:ascii="宋体" w:hAnsi="宋体" w:eastAsia="宋体" w:cs="Times New Roman"/>
                <w:sz w:val="24"/>
                <w:szCs w:val="28"/>
                <w:lang w:val="en-US" w:eastAsia="zh-CN"/>
              </w:rPr>
              <w:t>0/台</w:t>
            </w:r>
          </w:p>
        </w:tc>
      </w:tr>
      <w:tr w14:paraId="46890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14"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4D445B7C">
            <w:pPr>
              <w:pStyle w:val="69"/>
              <w:numPr>
                <w:ilvl w:val="0"/>
                <w:numId w:val="0"/>
              </w:numPr>
              <w:tabs>
                <w:tab w:val="left" w:pos="993"/>
              </w:tabs>
              <w:spacing w:line="360" w:lineRule="auto"/>
              <w:jc w:val="left"/>
              <w:rPr>
                <w:rFonts w:hint="default" w:ascii="宋体" w:hAnsi="宋体" w:cs="Times New Roman"/>
                <w:sz w:val="24"/>
                <w:szCs w:val="28"/>
                <w:lang w:val="en-US" w:eastAsia="zh-CN"/>
              </w:rPr>
            </w:pPr>
            <w:r>
              <w:rPr>
                <w:rFonts w:hint="eastAsia" w:ascii="宋体" w:hAnsi="宋体" w:cs="Times New Roman"/>
                <w:sz w:val="24"/>
                <w:szCs w:val="28"/>
                <w:lang w:val="en-US" w:eastAsia="zh-CN"/>
              </w:rPr>
              <w:t>4</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275D1F9C">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防滑条</w:t>
            </w:r>
          </w:p>
        </w:tc>
        <w:tc>
          <w:tcPr>
            <w:tcW w:w="2808" w:type="pc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bottom"/>
          </w:tcPr>
          <w:p w14:paraId="66C1BDE2">
            <w:pPr>
              <w:pStyle w:val="69"/>
              <w:numPr>
                <w:ilvl w:val="0"/>
                <w:numId w:val="0"/>
              </w:numPr>
              <w:tabs>
                <w:tab w:val="left" w:pos="993"/>
              </w:tabs>
              <w:spacing w:line="360" w:lineRule="auto"/>
              <w:jc w:val="center"/>
              <w:rPr>
                <w:rFonts w:hint="eastAsia" w:ascii="黑体" w:hAnsi="黑体" w:eastAsia="黑体" w:cs="黑体"/>
                <w:sz w:val="21"/>
                <w:szCs w:val="22"/>
                <w:lang w:val="en-US" w:eastAsia="zh-CN"/>
              </w:rPr>
            </w:pPr>
            <w:r>
              <w:rPr>
                <w:rFonts w:hint="eastAsia" w:ascii="仿宋" w:hAnsi="仿宋" w:eastAsia="仿宋" w:cs="仿宋"/>
                <w:spacing w:val="5"/>
                <w:kern w:val="0"/>
                <w:sz w:val="32"/>
                <w:szCs w:val="32"/>
                <w:lang w:val="en-US" w:eastAsia="zh-CN"/>
              </w:rPr>
              <w:drawing>
                <wp:anchor distT="0" distB="0" distL="0" distR="0" simplePos="0" relativeHeight="251661312" behindDoc="0" locked="0" layoutInCell="1" allowOverlap="1">
                  <wp:simplePos x="0" y="0"/>
                  <wp:positionH relativeFrom="column">
                    <wp:posOffset>299720</wp:posOffset>
                  </wp:positionH>
                  <wp:positionV relativeFrom="paragraph">
                    <wp:posOffset>-1946910</wp:posOffset>
                  </wp:positionV>
                  <wp:extent cx="2596515" cy="1925320"/>
                  <wp:effectExtent l="0" t="0" r="13335" b="17780"/>
                  <wp:wrapNone/>
                  <wp:docPr id="3" name="图片 3" descr="D:\xwechat_files\wxid_z9n2p7gc9l4a31_573c\temp\RWTemp\2026-03\9e20f478899dc29eb19741386f9343c8\438c78d0a62f946373ad4e7948e31d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xwechat_files\wxid_z9n2p7gc9l4a31_573c\temp\RWTemp\2026-03\9e20f478899dc29eb19741386f9343c8\438c78d0a62f946373ad4e7948e31d9a.jpg"/>
                          <pic:cNvPicPr>
                            <a:picLocks noChangeAspect="1" noChangeArrowheads="1"/>
                          </pic:cNvPicPr>
                        </pic:nvPicPr>
                        <pic:blipFill>
                          <a:blip r:embed="rId12"/>
                          <a:srcRect/>
                          <a:stretch>
                            <a:fillRect/>
                          </a:stretch>
                        </pic:blipFill>
                        <pic:spPr>
                          <a:xfrm>
                            <a:off x="0" y="0"/>
                            <a:ext cx="2596515" cy="1925320"/>
                          </a:xfrm>
                          <a:prstGeom prst="rect">
                            <a:avLst/>
                          </a:prstGeom>
                          <a:noFill/>
                          <a:ln w="9525">
                            <a:noFill/>
                            <a:miter lim="800000"/>
                            <a:headEnd/>
                            <a:tailEnd/>
                          </a:ln>
                        </pic:spPr>
                      </pic:pic>
                    </a:graphicData>
                  </a:graphic>
                </wp:anchor>
              </w:drawing>
            </w:r>
            <w:r>
              <w:rPr>
                <w:rFonts w:hint="eastAsia" w:ascii="黑体" w:hAnsi="黑体" w:eastAsia="黑体" w:cs="黑体"/>
                <w:sz w:val="21"/>
                <w:szCs w:val="22"/>
                <w:lang w:val="en-US" w:eastAsia="zh-CN"/>
              </w:rPr>
              <w:t>(参考图片)</w:t>
            </w:r>
          </w:p>
          <w:p w14:paraId="0CD246FA">
            <w:pPr>
              <w:pStyle w:val="69"/>
              <w:numPr>
                <w:ilvl w:val="0"/>
                <w:numId w:val="0"/>
              </w:numPr>
              <w:tabs>
                <w:tab w:val="left" w:pos="993"/>
              </w:tabs>
              <w:spacing w:line="360" w:lineRule="auto"/>
              <w:jc w:val="center"/>
              <w:rPr>
                <w:rFonts w:hint="eastAsia" w:ascii="黑体" w:hAnsi="黑体" w:eastAsia="黑体" w:cs="黑体"/>
                <w:sz w:val="21"/>
                <w:szCs w:val="22"/>
                <w:lang w:val="en-US" w:eastAsia="zh-CN"/>
              </w:rPr>
            </w:pPr>
          </w:p>
          <w:p w14:paraId="3E11ABAA">
            <w:pPr>
              <w:pStyle w:val="69"/>
              <w:numPr>
                <w:ilvl w:val="0"/>
                <w:numId w:val="0"/>
              </w:numPr>
              <w:tabs>
                <w:tab w:val="left" w:pos="993"/>
              </w:tabs>
              <w:spacing w:line="360" w:lineRule="auto"/>
              <w:jc w:val="both"/>
              <w:rPr>
                <w:rFonts w:hint="eastAsia" w:ascii="宋体" w:hAnsi="宋体" w:cs="Times New Roman"/>
                <w:sz w:val="24"/>
                <w:szCs w:val="28"/>
                <w:lang w:val="en-US" w:eastAsia="zh-CN"/>
              </w:rPr>
            </w:pPr>
            <w:r>
              <w:rPr>
                <w:rFonts w:hint="eastAsia" w:ascii="宋体" w:hAnsi="宋体" w:cs="Times New Roman"/>
                <w:sz w:val="24"/>
                <w:szCs w:val="28"/>
                <w:lang w:val="en-US" w:eastAsia="zh-CN"/>
              </w:rPr>
              <w:t>规格:38*2cm（数量≥24条/包）</w:t>
            </w:r>
          </w:p>
        </w:tc>
        <w:tc>
          <w:tcPr>
            <w:tcW w:w="1020" w:type="pct"/>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14:paraId="024B754E">
            <w:pPr>
              <w:pStyle w:val="69"/>
              <w:numPr>
                <w:ilvl w:val="0"/>
                <w:numId w:val="0"/>
              </w:numPr>
              <w:tabs>
                <w:tab w:val="left" w:pos="993"/>
              </w:tabs>
              <w:spacing w:line="360" w:lineRule="auto"/>
              <w:jc w:val="left"/>
              <w:rPr>
                <w:rFonts w:hint="eastAsia" w:ascii="宋体" w:hAnsi="宋体" w:eastAsia="宋体" w:cs="Times New Roman"/>
                <w:sz w:val="24"/>
                <w:szCs w:val="28"/>
                <w:lang w:val="en-US" w:eastAsia="zh-CN"/>
              </w:rPr>
            </w:pPr>
            <w:r>
              <w:rPr>
                <w:rFonts w:hint="eastAsia" w:ascii="宋体" w:hAnsi="宋体" w:cs="Times New Roman"/>
                <w:sz w:val="24"/>
                <w:szCs w:val="28"/>
                <w:lang w:val="en-US" w:eastAsia="zh-CN"/>
              </w:rPr>
              <w:t>50</w:t>
            </w:r>
            <w:r>
              <w:rPr>
                <w:rFonts w:hint="eastAsia" w:ascii="宋体" w:hAnsi="宋体" w:eastAsia="宋体" w:cs="Times New Roman"/>
                <w:sz w:val="24"/>
                <w:szCs w:val="28"/>
                <w:lang w:val="en-US" w:eastAsia="zh-CN"/>
              </w:rPr>
              <w:t>/包</w:t>
            </w:r>
          </w:p>
        </w:tc>
      </w:tr>
    </w:tbl>
    <w:p w14:paraId="47002AC1">
      <w:pPr>
        <w:numPr>
          <w:ilvl w:val="0"/>
          <w:numId w:val="0"/>
        </w:numPr>
        <w:tabs>
          <w:tab w:val="left" w:pos="992"/>
        </w:tabs>
        <w:spacing w:line="460" w:lineRule="exact"/>
        <w:ind w:firstLine="482" w:firstLineChars="200"/>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w:t>
      </w:r>
      <w:r>
        <w:rPr>
          <w:rFonts w:hint="eastAsia" w:ascii="宋体" w:hAnsi="宋体" w:eastAsia="宋体"/>
          <w:b/>
          <w:bCs/>
          <w:sz w:val="24"/>
          <w:szCs w:val="28"/>
          <w:lang w:val="en-US" w:eastAsia="zh-CN"/>
        </w:rPr>
        <w:t>、技术响应要求</w:t>
      </w:r>
      <w:r>
        <w:rPr>
          <w:rFonts w:hint="eastAsia" w:asciiTheme="minorEastAsia" w:hAnsiTheme="minorEastAsia" w:eastAsiaTheme="minorEastAsia" w:cstheme="minorEastAsia"/>
          <w:b/>
          <w:bCs/>
          <w:color w:val="auto"/>
          <w:sz w:val="24"/>
          <w:szCs w:val="24"/>
          <w:highlight w:val="none"/>
          <w:lang w:val="en-US" w:eastAsia="zh-CN"/>
        </w:rPr>
        <w:t>：</w:t>
      </w:r>
    </w:p>
    <w:p w14:paraId="47015176">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2.1以上列表清单为采购人日常用品材料清单，具体数量以实际采购需求为准。采购人将根据实际需求情况，按批次采购，以成交单价据实结算。</w:t>
      </w:r>
    </w:p>
    <w:p w14:paraId="2E0EAD9D">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2.2采购文件要求的型号、规格，供应商必须完全响应，不得采用不符合采购人要求的其他产品。</w:t>
      </w:r>
    </w:p>
    <w:p w14:paraId="107A36B4">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2.3若上述货物在供货期内发生停产的情况，供货单位须提前5日书面告知采购人，双方协商后可更换不低于同档次的同类产品。</w:t>
      </w:r>
    </w:p>
    <w:p w14:paraId="7BC8A6FD">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2.4供货单位应依约履行各项义务，不得以订单商品数量少、金额低等各种理由拒绝送货。</w:t>
      </w:r>
    </w:p>
    <w:p w14:paraId="74C09768">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2.5供货单位应保证在商品存在质量问题、商品送错、采购人订单变更等情况下无条件退货换货。</w:t>
      </w:r>
    </w:p>
    <w:p w14:paraId="4992C19B">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供应商提供的采购标的应符合国家知识产权法律、法规的规定；供应商成交后需保证采购人不受到第三方关于侵犯知识产权及专利权、商标权或工业设计权等知识产权方面的指控，若任何第三方提出此方面指控均与采购人无关，成交供应商应与第三方交涉，并承担可能发生的一切法律责任、费用和后果；若采购人因此而遭致损失，则成交供应商应赔偿该损失。</w:t>
      </w:r>
    </w:p>
    <w:p w14:paraId="49DE72BB">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成交供应商及其工作人员在项目服务过程中所获悉的属于采购人的且无法自公开渠道获得的文件资料与信息、涉及维保中患者的资料等应当保密，不得向任何第三方披露、泄漏或擅自利用保密信息，该保密义务在合作终止后仍继续有效。成交供应商若违反本条款的，采购人有权要求成交供应商赔偿其所遭受的所有直接及间接损失。</w:t>
      </w:r>
    </w:p>
    <w:p w14:paraId="7861BBA6">
      <w:pPr>
        <w:numPr>
          <w:ilvl w:val="0"/>
          <w:numId w:val="0"/>
        </w:numPr>
        <w:tabs>
          <w:tab w:val="left" w:pos="992"/>
        </w:tabs>
        <w:spacing w:line="460" w:lineRule="exact"/>
        <w:ind w:firstLine="480" w:firstLineChars="200"/>
        <w:rPr>
          <w:rFonts w:hint="eastAsia" w:ascii="宋体" w:hAnsi="宋体" w:cs="宋体"/>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2.8采购人下单后，成交供应商需在收到采购人订单后的</w:t>
      </w:r>
      <w:r>
        <w:rPr>
          <w:rFonts w:hint="eastAsia" w:asciiTheme="minorEastAsia" w:hAnsiTheme="minorEastAsia" w:eastAsiaTheme="minorEastAsia" w:cstheme="minorEastAsia"/>
          <w:color w:val="auto"/>
          <w:sz w:val="24"/>
          <w:szCs w:val="24"/>
          <w:highlight w:val="none"/>
          <w:u w:val="single"/>
          <w:lang w:val="en-US" w:eastAsia="zh-CN"/>
        </w:rPr>
        <w:t>6小时内</w:t>
      </w:r>
      <w:r>
        <w:rPr>
          <w:rFonts w:hint="eastAsia" w:asciiTheme="minorEastAsia" w:hAnsiTheme="minorEastAsia" w:eastAsiaTheme="minorEastAsia" w:cstheme="minorEastAsia"/>
          <w:color w:val="auto"/>
          <w:sz w:val="24"/>
          <w:szCs w:val="24"/>
          <w:highlight w:val="none"/>
          <w:lang w:val="en-US" w:eastAsia="zh-CN"/>
        </w:rPr>
        <w:t>将所需用品送达至指定地点并负责安装。供货</w:t>
      </w:r>
      <w:r>
        <w:rPr>
          <w:rFonts w:hint="eastAsia" w:ascii="宋体" w:hAnsi="宋体"/>
          <w:sz w:val="24"/>
          <w:szCs w:val="24"/>
        </w:rPr>
        <w:t>响应时间</w:t>
      </w:r>
      <w:r>
        <w:rPr>
          <w:rFonts w:hint="eastAsia" w:ascii="宋体" w:hAnsi="宋体"/>
          <w:sz w:val="24"/>
          <w:szCs w:val="24"/>
          <w:highlight w:val="none"/>
        </w:rPr>
        <w:t>为</w:t>
      </w:r>
      <w:r>
        <w:rPr>
          <w:rFonts w:hint="eastAsia" w:ascii="宋体" w:hAnsi="宋体"/>
          <w:sz w:val="24"/>
          <w:szCs w:val="24"/>
          <w:highlight w:val="none"/>
          <w:u w:val="single"/>
        </w:rPr>
        <w:t>30分钟</w:t>
      </w:r>
      <w:r>
        <w:rPr>
          <w:rFonts w:hint="eastAsia" w:ascii="宋体" w:hAnsi="宋体"/>
          <w:sz w:val="24"/>
          <w:szCs w:val="24"/>
          <w:highlight w:val="none"/>
        </w:rPr>
        <w:t>答复，服务时间为</w:t>
      </w:r>
      <w:r>
        <w:rPr>
          <w:rFonts w:hint="eastAsia" w:ascii="宋体" w:hAnsi="宋体"/>
          <w:sz w:val="24"/>
          <w:szCs w:val="24"/>
          <w:highlight w:val="none"/>
          <w:u w:val="single"/>
        </w:rPr>
        <w:t>7×24小时</w:t>
      </w:r>
      <w:r>
        <w:rPr>
          <w:rFonts w:hint="eastAsia" w:ascii="宋体" w:hAnsi="宋体"/>
          <w:sz w:val="24"/>
          <w:szCs w:val="24"/>
          <w:highlight w:val="none"/>
        </w:rPr>
        <w:t>。</w:t>
      </w:r>
      <w:r>
        <w:rPr>
          <w:rFonts w:hint="eastAsia" w:ascii="宋体" w:hAnsi="宋体" w:cs="宋体"/>
          <w:kern w:val="0"/>
          <w:sz w:val="24"/>
          <w:szCs w:val="24"/>
          <w:highlight w:val="none"/>
        </w:rPr>
        <w:t>如果在服务过程中出现矛盾，</w:t>
      </w:r>
      <w:r>
        <w:rPr>
          <w:rFonts w:hint="eastAsia" w:ascii="宋体" w:hAnsi="宋体" w:cs="宋体"/>
          <w:kern w:val="0"/>
          <w:sz w:val="24"/>
          <w:szCs w:val="24"/>
          <w:lang w:val="en-US" w:eastAsia="zh-CN"/>
        </w:rPr>
        <w:t>成交供应商</w:t>
      </w:r>
      <w:r>
        <w:rPr>
          <w:rFonts w:hint="eastAsia" w:ascii="宋体" w:hAnsi="宋体" w:cs="宋体"/>
          <w:kern w:val="0"/>
          <w:sz w:val="24"/>
          <w:szCs w:val="24"/>
          <w:highlight w:val="none"/>
        </w:rPr>
        <w:t>应在及时处理的同时，向</w:t>
      </w:r>
      <w:r>
        <w:rPr>
          <w:rFonts w:hint="eastAsia" w:ascii="宋体" w:hAnsi="宋体" w:cs="宋体"/>
          <w:kern w:val="0"/>
          <w:sz w:val="24"/>
          <w:szCs w:val="24"/>
          <w:highlight w:val="none"/>
          <w:lang w:val="en-US" w:eastAsia="zh-CN"/>
        </w:rPr>
        <w:t>采购人</w:t>
      </w:r>
      <w:r>
        <w:rPr>
          <w:rFonts w:hint="eastAsia" w:ascii="宋体" w:hAnsi="宋体" w:cs="宋体"/>
          <w:kern w:val="0"/>
          <w:sz w:val="24"/>
          <w:szCs w:val="24"/>
          <w:highlight w:val="none"/>
        </w:rPr>
        <w:t>报告。</w:t>
      </w:r>
    </w:p>
    <w:p w14:paraId="2BD5946B">
      <w:pPr>
        <w:numPr>
          <w:ilvl w:val="0"/>
          <w:numId w:val="0"/>
        </w:numPr>
        <w:tabs>
          <w:tab w:val="left" w:pos="992"/>
        </w:tabs>
        <w:spacing w:line="460" w:lineRule="exact"/>
        <w:ind w:firstLine="480" w:firstLineChars="200"/>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2.9如采购人有紧急需求的，将在订单中明确紧急配送时间，成交供应商应无条件配合并按采购人要求及时送达。</w:t>
      </w:r>
    </w:p>
    <w:p w14:paraId="77BA7C0C">
      <w:pPr>
        <w:numPr>
          <w:ilvl w:val="0"/>
          <w:numId w:val="0"/>
        </w:numPr>
        <w:tabs>
          <w:tab w:val="left" w:pos="992"/>
        </w:tabs>
        <w:spacing w:line="460" w:lineRule="exact"/>
        <w:ind w:firstLine="482" w:firstLineChars="200"/>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3</w:t>
      </w:r>
      <w:r>
        <w:rPr>
          <w:rFonts w:hint="eastAsia" w:ascii="宋体" w:hAnsi="宋体" w:eastAsia="宋体"/>
          <w:b/>
          <w:bCs/>
          <w:sz w:val="24"/>
          <w:szCs w:val="28"/>
          <w:lang w:val="en-US" w:eastAsia="zh-CN"/>
        </w:rPr>
        <w:t>、其他服务要求</w:t>
      </w:r>
      <w:r>
        <w:rPr>
          <w:rFonts w:hint="eastAsia" w:asciiTheme="minorEastAsia" w:hAnsiTheme="minorEastAsia" w:eastAsiaTheme="minorEastAsia" w:cstheme="minorEastAsia"/>
          <w:b/>
          <w:bCs/>
          <w:color w:val="auto"/>
          <w:sz w:val="24"/>
          <w:szCs w:val="24"/>
          <w:highlight w:val="none"/>
          <w:lang w:val="en-US" w:eastAsia="zh-CN"/>
        </w:rPr>
        <w:t>：</w:t>
      </w:r>
    </w:p>
    <w:p w14:paraId="29CA4640">
      <w:pPr>
        <w:numPr>
          <w:ilvl w:val="0"/>
          <w:numId w:val="0"/>
        </w:numPr>
        <w:tabs>
          <w:tab w:val="left" w:pos="992"/>
        </w:tabs>
        <w:spacing w:line="46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w:t>
      </w:r>
      <w:r>
        <w:rPr>
          <w:rFonts w:hint="default" w:asciiTheme="minorEastAsia" w:hAnsiTheme="minorEastAsia" w:eastAsiaTheme="minorEastAsia" w:cstheme="minorEastAsia"/>
          <w:color w:val="auto"/>
          <w:sz w:val="24"/>
          <w:szCs w:val="24"/>
          <w:highlight w:val="none"/>
          <w:lang w:val="en-US" w:eastAsia="zh-CN"/>
        </w:rPr>
        <w:t>供应商按照本采购项目特点提供长期良好的售后服务，并在响应文件中提供详细具体的售后服务承诺条款及保证。</w:t>
      </w:r>
    </w:p>
    <w:p w14:paraId="1F0A2ED5">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3.2供应商认为有利于采购人的其他优惠条款应单独列明。</w:t>
      </w:r>
    </w:p>
    <w:p w14:paraId="51711E68">
      <w:pPr>
        <w:pStyle w:val="69"/>
        <w:numPr>
          <w:ilvl w:val="0"/>
          <w:numId w:val="0"/>
        </w:numPr>
        <w:spacing w:beforeLines="100" w:afterLines="100"/>
        <w:ind w:leftChars="0"/>
        <w:rPr>
          <w:rFonts w:hint="eastAsia" w:ascii="宋体" w:hAnsi="宋体" w:eastAsia="宋体" w:cs="Times New Roman"/>
          <w:b/>
          <w:sz w:val="28"/>
          <w:szCs w:val="28"/>
          <w:lang w:eastAsia="zh-CN"/>
        </w:rPr>
      </w:pPr>
      <w:r>
        <w:rPr>
          <w:rFonts w:hint="eastAsia" w:ascii="宋体" w:hAnsi="宋体" w:cs="Times New Roman"/>
          <w:b/>
          <w:sz w:val="28"/>
          <w:szCs w:val="28"/>
          <w:lang w:eastAsia="zh-CN"/>
        </w:rPr>
        <w:t>三、商务条件（以“★”标示的内容为不允许负偏离的实质性要求）</w:t>
      </w:r>
    </w:p>
    <w:p w14:paraId="5B1790D6">
      <w:pPr>
        <w:widowControl/>
        <w:spacing w:line="360" w:lineRule="auto"/>
        <w:ind w:firstLine="482" w:firstLineChars="200"/>
        <w:jc w:val="left"/>
        <w:rPr>
          <w:rFonts w:hint="default" w:ascii="宋体" w:hAnsi="宋体" w:eastAsia="宋体"/>
          <w:sz w:val="24"/>
          <w:szCs w:val="28"/>
          <w:lang w:val="en-US" w:eastAsia="zh-CN"/>
        </w:rPr>
      </w:pPr>
      <w:r>
        <w:rPr>
          <w:rFonts w:hint="eastAsia" w:ascii="宋体" w:hAnsi="宋体" w:eastAsia="宋体"/>
          <w:b/>
          <w:bCs/>
          <w:sz w:val="24"/>
          <w:szCs w:val="28"/>
          <w:lang w:val="en-US" w:eastAsia="zh-CN"/>
        </w:rPr>
        <w:t>1、服务地点</w:t>
      </w:r>
      <w:r>
        <w:rPr>
          <w:rFonts w:hint="eastAsia" w:ascii="宋体" w:hAnsi="宋体" w:eastAsia="宋体"/>
          <w:sz w:val="24"/>
          <w:szCs w:val="28"/>
          <w:lang w:val="en-US" w:eastAsia="zh-CN"/>
        </w:rPr>
        <w:t>：厦门市杏林医院</w:t>
      </w:r>
    </w:p>
    <w:p w14:paraId="6C173315">
      <w:pPr>
        <w:widowControl/>
        <w:spacing w:line="360" w:lineRule="auto"/>
        <w:ind w:firstLine="482" w:firstLineChars="200"/>
        <w:jc w:val="left"/>
        <w:rPr>
          <w:rFonts w:hint="eastAsia" w:ascii="宋体" w:hAnsi="宋体" w:eastAsia="宋体"/>
          <w:sz w:val="24"/>
          <w:szCs w:val="28"/>
          <w:lang w:val="en-US" w:eastAsia="zh-CN"/>
        </w:rPr>
      </w:pPr>
      <w:r>
        <w:rPr>
          <w:rFonts w:hint="eastAsia" w:ascii="宋体" w:hAnsi="宋体" w:eastAsia="宋体"/>
          <w:b/>
          <w:bCs/>
          <w:sz w:val="24"/>
          <w:szCs w:val="28"/>
          <w:lang w:val="en-US" w:eastAsia="zh-CN"/>
        </w:rPr>
        <w:t>2、服务时间</w:t>
      </w:r>
      <w:r>
        <w:rPr>
          <w:rFonts w:hint="eastAsia" w:ascii="宋体" w:hAnsi="宋体" w:eastAsia="宋体"/>
          <w:sz w:val="24"/>
          <w:szCs w:val="28"/>
          <w:lang w:val="en-US" w:eastAsia="zh-CN"/>
        </w:rPr>
        <w:t>：自</w:t>
      </w:r>
      <w:r>
        <w:rPr>
          <w:rFonts w:hint="eastAsia" w:ascii="宋体" w:hAnsi="宋体"/>
          <w:sz w:val="24"/>
          <w:szCs w:val="28"/>
          <w:lang w:val="en-US" w:eastAsia="zh-CN"/>
        </w:rPr>
        <w:t>成交</w:t>
      </w:r>
      <w:r>
        <w:rPr>
          <w:rFonts w:hint="eastAsia" w:ascii="宋体" w:hAnsi="宋体" w:eastAsia="宋体"/>
          <w:sz w:val="24"/>
          <w:szCs w:val="28"/>
          <w:lang w:val="en-US" w:eastAsia="zh-CN"/>
        </w:rPr>
        <w:t>之日起1年</w:t>
      </w:r>
    </w:p>
    <w:p w14:paraId="45FFF1EC">
      <w:pPr>
        <w:widowControl/>
        <w:spacing w:line="360" w:lineRule="auto"/>
        <w:ind w:firstLine="482" w:firstLineChars="200"/>
        <w:jc w:val="left"/>
        <w:rPr>
          <w:rFonts w:hint="eastAsia" w:ascii="宋体" w:hAnsi="宋体" w:eastAsia="宋体"/>
          <w:b/>
          <w:bCs/>
          <w:sz w:val="24"/>
          <w:szCs w:val="28"/>
          <w:lang w:val="en-US" w:eastAsia="zh-CN"/>
        </w:rPr>
      </w:pPr>
      <w:r>
        <w:rPr>
          <w:rFonts w:hint="eastAsia" w:ascii="宋体" w:hAnsi="宋体" w:eastAsia="宋体"/>
          <w:b/>
          <w:bCs/>
          <w:sz w:val="24"/>
          <w:szCs w:val="28"/>
          <w:lang w:val="en-US" w:eastAsia="zh-CN"/>
        </w:rPr>
        <w:t>3、验收方式数据表格</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6"/>
        <w:gridCol w:w="7430"/>
      </w:tblGrid>
      <w:tr w14:paraId="0EA6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Align w:val="center"/>
          </w:tcPr>
          <w:p w14:paraId="6F65BC5C">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验收期次</w:t>
            </w:r>
          </w:p>
        </w:tc>
        <w:tc>
          <w:tcPr>
            <w:tcW w:w="4000" w:type="pct"/>
            <w:vAlign w:val="center"/>
          </w:tcPr>
          <w:p w14:paraId="546BC1D8">
            <w:pPr>
              <w:widowControl/>
              <w:spacing w:line="360" w:lineRule="auto"/>
              <w:ind w:firstLine="48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验收期次说明</w:t>
            </w:r>
          </w:p>
        </w:tc>
      </w:tr>
      <w:tr w14:paraId="26C2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0" w:type="auto"/>
            <w:vAlign w:val="center"/>
          </w:tcPr>
          <w:p w14:paraId="4F5F4FDE">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0" w:type="auto"/>
            <w:vAlign w:val="center"/>
          </w:tcPr>
          <w:p w14:paraId="0406286B">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宋体" w:hAnsi="宋体" w:cs="宋体"/>
                <w:kern w:val="0"/>
                <w:sz w:val="24"/>
              </w:rPr>
              <w:t>验收依据：</w:t>
            </w:r>
            <w:r>
              <w:rPr>
                <w:rFonts w:hint="eastAsia" w:ascii="宋体" w:hAnsi="宋体" w:cs="宋体"/>
                <w:kern w:val="0"/>
                <w:sz w:val="24"/>
                <w:lang w:eastAsia="zh-CN"/>
              </w:rPr>
              <w:t>采购</w:t>
            </w:r>
            <w:r>
              <w:rPr>
                <w:rFonts w:hint="eastAsia" w:ascii="宋体" w:hAnsi="宋体" w:cs="宋体"/>
                <w:kern w:val="0"/>
                <w:sz w:val="24"/>
              </w:rPr>
              <w:t>文件、响应文件、国家有关的标准规定及行业标准等，均为验收依据。</w:t>
            </w:r>
          </w:p>
        </w:tc>
      </w:tr>
      <w:tr w14:paraId="641F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0" w:type="auto"/>
            <w:vAlign w:val="center"/>
          </w:tcPr>
          <w:p w14:paraId="2E6BE24D">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0" w:type="auto"/>
            <w:vAlign w:val="center"/>
          </w:tcPr>
          <w:p w14:paraId="51D87615">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宋体" w:hAnsi="宋体"/>
                <w:color w:val="000000"/>
                <w:sz w:val="24"/>
              </w:rPr>
              <w:t>验收标准：采购人根据</w:t>
            </w:r>
            <w:r>
              <w:rPr>
                <w:rFonts w:hint="eastAsia" w:ascii="宋体" w:hAnsi="宋体" w:cs="宋体"/>
                <w:kern w:val="0"/>
                <w:sz w:val="24"/>
              </w:rPr>
              <w:t>采购文件</w:t>
            </w:r>
            <w:r>
              <w:rPr>
                <w:rFonts w:hint="eastAsia" w:ascii="宋体" w:hAnsi="宋体"/>
                <w:color w:val="000000"/>
                <w:sz w:val="24"/>
              </w:rPr>
              <w:t>、成交供应商的响应文件</w:t>
            </w:r>
            <w:r>
              <w:rPr>
                <w:rFonts w:hint="eastAsia" w:ascii="宋体" w:hAnsi="宋体"/>
                <w:color w:val="000000"/>
                <w:sz w:val="24"/>
                <w:lang w:eastAsia="zh-CN"/>
              </w:rPr>
              <w:t>及</w:t>
            </w:r>
            <w:r>
              <w:rPr>
                <w:rFonts w:hint="eastAsia" w:ascii="宋体" w:hAnsi="宋体"/>
                <w:color w:val="000000"/>
                <w:sz w:val="24"/>
              </w:rPr>
              <w:t>国家、省、市有关的标准进行验收。</w:t>
            </w:r>
          </w:p>
        </w:tc>
      </w:tr>
      <w:tr w14:paraId="2E5A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0" w:type="auto"/>
            <w:vAlign w:val="center"/>
          </w:tcPr>
          <w:p w14:paraId="07BC54A7">
            <w:pPr>
              <w:widowControl/>
              <w:spacing w:line="36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w:t>
            </w:r>
          </w:p>
        </w:tc>
        <w:tc>
          <w:tcPr>
            <w:tcW w:w="0" w:type="auto"/>
            <w:vAlign w:val="center"/>
          </w:tcPr>
          <w:p w14:paraId="6E2AF3FE">
            <w:pPr>
              <w:spacing w:line="360" w:lineRule="auto"/>
              <w:jc w:val="left"/>
              <w:rPr>
                <w:rFonts w:hint="eastAsia" w:ascii="宋体" w:hAnsi="宋体"/>
                <w:color w:val="000000"/>
                <w:sz w:val="24"/>
              </w:rPr>
            </w:pPr>
            <w:r>
              <w:rPr>
                <w:rFonts w:hint="eastAsia" w:ascii="宋体" w:hAnsi="宋体"/>
                <w:color w:val="000000"/>
                <w:sz w:val="24"/>
              </w:rPr>
              <w:t>验收时成交供应商必须派代表参加。</w:t>
            </w:r>
          </w:p>
        </w:tc>
      </w:tr>
      <w:tr w14:paraId="6682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0" w:type="auto"/>
            <w:vAlign w:val="center"/>
          </w:tcPr>
          <w:p w14:paraId="12212E3E">
            <w:pPr>
              <w:widowControl/>
              <w:spacing w:line="36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w:t>
            </w:r>
          </w:p>
        </w:tc>
        <w:tc>
          <w:tcPr>
            <w:tcW w:w="4000" w:type="pct"/>
            <w:vAlign w:val="center"/>
          </w:tcPr>
          <w:p w14:paraId="32470A18">
            <w:pPr>
              <w:spacing w:line="360" w:lineRule="auto"/>
              <w:jc w:val="left"/>
              <w:rPr>
                <w:rFonts w:hint="eastAsia" w:ascii="宋体" w:hAnsi="宋体"/>
                <w:color w:val="000000"/>
                <w:sz w:val="24"/>
              </w:rPr>
            </w:pPr>
            <w:r>
              <w:rPr>
                <w:rFonts w:hint="eastAsia" w:ascii="宋体" w:hAnsi="宋体"/>
                <w:color w:val="000000"/>
                <w:sz w:val="24"/>
              </w:rPr>
              <w:t>验收过程所发生的一切费用由成交供应商承担。</w:t>
            </w:r>
          </w:p>
        </w:tc>
      </w:tr>
    </w:tbl>
    <w:p w14:paraId="4410AE40">
      <w:pPr>
        <w:numPr>
          <w:ilvl w:val="0"/>
          <w:numId w:val="0"/>
        </w:numPr>
        <w:tabs>
          <w:tab w:val="left" w:pos="992"/>
        </w:tabs>
        <w:spacing w:line="46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4、支付方式</w:t>
      </w:r>
    </w:p>
    <w:p w14:paraId="5BAF1A13">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4.1按月付款，每月结算一次。每批次货物交货并经验收合格后，采购人凭收讫货物的验收凭证和货物验收合格文件等材料，达到付款条件起60个日历日内向成交供应商一次性支付100％的货物价款。</w:t>
      </w:r>
    </w:p>
    <w:p w14:paraId="654369BF">
      <w:pPr>
        <w:numPr>
          <w:ilvl w:val="0"/>
          <w:numId w:val="0"/>
        </w:numPr>
        <w:tabs>
          <w:tab w:val="left" w:pos="992"/>
        </w:tabs>
        <w:spacing w:line="46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5、报价要求</w:t>
      </w:r>
    </w:p>
    <w:p w14:paraId="2B57BE1D">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5.1本次采购为整体采购，供应商必须对采购项目的所有内容进行报价响应，不得对采购内容拆分报价，不完整响应将导致响应无效。</w:t>
      </w:r>
    </w:p>
    <w:p w14:paraId="105B3022">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5.2报价以人民币为货币单位，应分单价、小计和总价。</w:t>
      </w:r>
    </w:p>
    <w:p w14:paraId="41441802">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5.3供应商的报价视为货物经采购人验收合格并交付使用所有可能发生的费用，包括但不限于货物供应、运输费、采购保管、税收、售后服务以及可能漏项漏报等的一切费用。采购人无需再向成交供应商支付其他任何费用。交付有效期内，成交的综合单价不得更改，也不能要求采购人对其成交价做出任何形式的补偿。</w:t>
      </w:r>
    </w:p>
    <w:p w14:paraId="08497AEF">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5.4供应商对本项目只能有一个报价，采购单位不接受有选择的报价。</w:t>
      </w:r>
    </w:p>
    <w:p w14:paraId="47779811">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5.5本次采购为零星采购，供应商应充分考虑送货成本。</w:t>
      </w:r>
    </w:p>
    <w:p w14:paraId="55B54A0D">
      <w:pPr>
        <w:numPr>
          <w:ilvl w:val="0"/>
          <w:numId w:val="0"/>
        </w:numPr>
        <w:tabs>
          <w:tab w:val="left" w:pos="992"/>
        </w:tabs>
        <w:spacing w:line="46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6、违约责任</w:t>
      </w:r>
      <w:bookmarkStart w:id="7" w:name="_GoBack"/>
      <w:bookmarkEnd w:id="7"/>
    </w:p>
    <w:p w14:paraId="493781D8">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6.1若由于供货商的原因延误，供应商应向采购人支付违约金100元/次，由采购人从待付款中扣除。（由于台风、特殊天气等不可抗力及其他非成交供应商因素造成的除外）。</w:t>
      </w:r>
    </w:p>
    <w:p w14:paraId="170AD71B">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6.2供货方所交付的产品不符合规定及采购文件，采购人有权拒收，供货方愿意更换产品但逾期交货的，按供货方逾期交货处理。</w:t>
      </w:r>
    </w:p>
    <w:p w14:paraId="0782B6CE">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6.3成交供应商以订单数量太少或库存不够等为理由拒绝送货。</w:t>
      </w:r>
    </w:p>
    <w:p w14:paraId="56A17B57">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6.4供货商不按采购人采购的品种、规格、数量供货或不能按时、保质、保量（不可抗拒原因除外），又没有主动与采购人对接造成采购人没有产品使用，每次将按实际采购金额的三倍罚款。</w:t>
      </w:r>
    </w:p>
    <w:p w14:paraId="7C04E216">
      <w:pPr>
        <w:numPr>
          <w:ilvl w:val="0"/>
          <w:numId w:val="0"/>
        </w:numPr>
        <w:tabs>
          <w:tab w:val="left" w:pos="992"/>
        </w:tabs>
        <w:spacing w:line="46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6.5供货商派出人员在执行任务过程中，需做好安全防护措施，若发生安全事故，由供货商负全部责任。</w:t>
      </w:r>
    </w:p>
    <w:p w14:paraId="57105C9A">
      <w:pPr>
        <w:numPr>
          <w:ilvl w:val="0"/>
          <w:numId w:val="0"/>
        </w:numPr>
        <w:tabs>
          <w:tab w:val="left" w:pos="992"/>
        </w:tabs>
        <w:spacing w:line="460" w:lineRule="exact"/>
        <w:rPr>
          <w:rFonts w:hint="eastAsia" w:ascii="宋体" w:hAnsi="宋体" w:eastAsia="宋体" w:cs="Times New Roman"/>
          <w:b/>
          <w:kern w:val="2"/>
          <w:sz w:val="28"/>
          <w:szCs w:val="28"/>
          <w:lang w:val="en-US" w:eastAsia="zh-CN" w:bidi="ar-SA"/>
        </w:rPr>
      </w:pPr>
      <w:r>
        <w:rPr>
          <w:rFonts w:hint="eastAsia" w:ascii="宋体" w:hAnsi="宋体" w:eastAsia="宋体" w:cs="Times New Roman"/>
          <w:b/>
          <w:kern w:val="2"/>
          <w:sz w:val="28"/>
          <w:szCs w:val="28"/>
          <w:lang w:val="en-US" w:eastAsia="zh-CN" w:bidi="ar-SA"/>
        </w:rPr>
        <w:t>四、不可抗力</w:t>
      </w:r>
    </w:p>
    <w:p w14:paraId="374551DA">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上述内容，并根据情况可部分或全部免于承担违约责任。</w:t>
      </w:r>
    </w:p>
    <w:p w14:paraId="6C0F610F">
      <w:pPr>
        <w:numPr>
          <w:ilvl w:val="0"/>
          <w:numId w:val="0"/>
        </w:numPr>
        <w:tabs>
          <w:tab w:val="left" w:pos="992"/>
        </w:tabs>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不可抗力指不能预见、不能避免并不能克服的客观情况。包括但不限于：自然灾害如地震、台风、洪水、火灾；政府行为、法律规定或其适用的变化或者其他任何无法预见、避免或者控制的事件。不可抗力结束后5日内，成交供应商需提交续履行方案，确保在10日内完成约定义务，否则按逾期违约处理。</w:t>
      </w:r>
    </w:p>
    <w:p w14:paraId="23165183">
      <w:pPr>
        <w:numPr>
          <w:ilvl w:val="0"/>
          <w:numId w:val="0"/>
        </w:numPr>
        <w:tabs>
          <w:tab w:val="left" w:pos="992"/>
        </w:tabs>
        <w:spacing w:line="460" w:lineRule="exact"/>
        <w:ind w:firstLine="480" w:firstLineChars="200"/>
        <w:rPr>
          <w:rFonts w:cs="宋体" w:asciiTheme="minorEastAsia" w:hAnsiTheme="minorEastAsia" w:eastAsiaTheme="minorEastAsia"/>
          <w:kern w:val="0"/>
          <w:sz w:val="24"/>
        </w:rPr>
      </w:pPr>
      <w:r>
        <w:rPr>
          <w:rFonts w:hint="eastAsia" w:asciiTheme="minorEastAsia" w:hAnsiTheme="minorEastAsia" w:eastAsiaTheme="minorEastAsia" w:cstheme="minorEastAsia"/>
          <w:color w:val="auto"/>
          <w:sz w:val="24"/>
          <w:szCs w:val="24"/>
          <w:highlight w:val="none"/>
          <w:lang w:val="en-US" w:eastAsia="zh-CN"/>
        </w:rPr>
        <w:t>3、当事人一方因不可抗力的原因不能履行的，应及时通知对方，以减轻可能给对方造成的损失，并应当在合理期限内提供证明。</w:t>
      </w:r>
    </w:p>
    <w:p w14:paraId="23B6A6AF">
      <w:pPr>
        <w:sectPr>
          <w:pgSz w:w="11906" w:h="16838"/>
          <w:pgMar w:top="1418" w:right="1418" w:bottom="1418" w:left="1418" w:header="851" w:footer="992" w:gutter="0"/>
          <w:cols w:space="720" w:num="1"/>
          <w:titlePg/>
          <w:docGrid w:linePitch="312" w:charSpace="0"/>
        </w:sectPr>
      </w:pPr>
    </w:p>
    <w:bookmarkEnd w:id="0"/>
    <w:bookmarkEnd w:id="1"/>
    <w:p w14:paraId="6990CD78">
      <w:pPr>
        <w:rPr>
          <w:rFonts w:ascii="宋体" w:hAnsi="宋体"/>
          <w:b/>
          <w:color w:val="000000"/>
          <w:sz w:val="24"/>
        </w:rPr>
      </w:pPr>
    </w:p>
    <w:p w14:paraId="06AD5BF5"/>
    <w:p w14:paraId="513A0947">
      <w:pPr>
        <w:pStyle w:val="2"/>
        <w:spacing w:before="240" w:after="240"/>
        <w:rPr>
          <w:rFonts w:ascii="宋体" w:hAnsi="宋体"/>
          <w:sz w:val="24"/>
        </w:rPr>
      </w:pPr>
      <w:bookmarkStart w:id="6" w:name="_Toc518735989"/>
      <w:r>
        <w:t>第</w:t>
      </w:r>
      <w:r>
        <w:rPr>
          <w:rFonts w:hint="eastAsia"/>
          <w:lang w:eastAsia="zh-CN"/>
        </w:rPr>
        <w:t>五</w:t>
      </w:r>
      <w:r>
        <w:t>章</w:t>
      </w:r>
      <w:r>
        <w:rPr>
          <w:rFonts w:hint="eastAsia"/>
        </w:rPr>
        <w:t xml:space="preserve">  响应</w:t>
      </w:r>
      <w:r>
        <w:t>文件格式</w:t>
      </w:r>
      <w:bookmarkEnd w:id="6"/>
    </w:p>
    <w:p w14:paraId="600AFD19">
      <w:pPr>
        <w:widowControl/>
        <w:spacing w:before="100" w:beforeAutospacing="1" w:after="100" w:afterAutospacing="1" w:line="360" w:lineRule="auto"/>
        <w:jc w:val="center"/>
        <w:rPr>
          <w:rFonts w:ascii="黑体" w:hAnsi="黑体" w:eastAsia="黑体" w:cs="宋体"/>
          <w:kern w:val="0"/>
          <w:sz w:val="44"/>
        </w:rPr>
      </w:pPr>
      <w:r>
        <w:rPr>
          <w:rFonts w:ascii="黑体" w:hAnsi="黑体" w:eastAsia="黑体" w:cs="宋体"/>
          <w:b/>
          <w:bCs/>
          <w:kern w:val="0"/>
          <w:sz w:val="28"/>
          <w:szCs w:val="18"/>
        </w:rPr>
        <w:t>编制说明</w:t>
      </w:r>
    </w:p>
    <w:p w14:paraId="43DBA4D9">
      <w:pPr>
        <w:widowControl/>
        <w:spacing w:line="360" w:lineRule="auto"/>
        <w:ind w:firstLine="482" w:firstLineChars="20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1、响应</w:t>
      </w:r>
      <w:r>
        <w:rPr>
          <w:rFonts w:cs="宋体" w:asciiTheme="minorEastAsia" w:hAnsiTheme="minorEastAsia" w:eastAsiaTheme="minorEastAsia"/>
          <w:b/>
          <w:kern w:val="0"/>
          <w:sz w:val="24"/>
        </w:rPr>
        <w:t>文件的格式</w:t>
      </w:r>
    </w:p>
    <w:p w14:paraId="1B08E7E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文件的正本和全部副本均应使用不能擦去的墨料或墨水打印、书写或复印，其中：</w:t>
      </w:r>
    </w:p>
    <w:p w14:paraId="061FAA3F">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①</w:t>
      </w:r>
      <w:r>
        <w:rPr>
          <w:rFonts w:cs="宋体" w:asciiTheme="minorEastAsia" w:hAnsiTheme="minorEastAsia" w:eastAsiaTheme="minorEastAsia"/>
          <w:kern w:val="0"/>
          <w:sz w:val="24"/>
        </w:rPr>
        <w:t>正本</w:t>
      </w:r>
      <w:r>
        <w:rPr>
          <w:rFonts w:hint="eastAsia" w:cs="宋体" w:asciiTheme="minorEastAsia" w:hAnsiTheme="minorEastAsia" w:eastAsiaTheme="minorEastAsia"/>
          <w:kern w:val="0"/>
          <w:sz w:val="24"/>
        </w:rPr>
        <w:t>建议</w:t>
      </w:r>
      <w:r>
        <w:rPr>
          <w:rFonts w:cs="宋体" w:asciiTheme="minorEastAsia" w:hAnsiTheme="minorEastAsia" w:eastAsiaTheme="minorEastAsia"/>
          <w:kern w:val="0"/>
          <w:sz w:val="24"/>
        </w:rPr>
        <w:t>用A4幅面纸张打印装订，编制封面（封面标明“正本”字样）、索引、页码，并用胶装装订成册。</w:t>
      </w:r>
    </w:p>
    <w:p w14:paraId="56502456">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②</w:t>
      </w:r>
      <w:r>
        <w:rPr>
          <w:rFonts w:cs="宋体" w:asciiTheme="minorEastAsia" w:hAnsiTheme="minorEastAsia" w:eastAsiaTheme="minorEastAsia"/>
          <w:kern w:val="0"/>
          <w:sz w:val="24"/>
        </w:rPr>
        <w:t>副本</w:t>
      </w:r>
      <w:r>
        <w:rPr>
          <w:rFonts w:hint="eastAsia" w:cs="宋体" w:asciiTheme="minorEastAsia" w:hAnsiTheme="minorEastAsia" w:eastAsiaTheme="minorEastAsia"/>
          <w:kern w:val="0"/>
          <w:sz w:val="24"/>
        </w:rPr>
        <w:t>建议</w:t>
      </w:r>
      <w:r>
        <w:rPr>
          <w:rFonts w:cs="宋体" w:asciiTheme="minorEastAsia" w:hAnsiTheme="minorEastAsia" w:eastAsiaTheme="minorEastAsia"/>
          <w:kern w:val="0"/>
          <w:sz w:val="24"/>
        </w:rPr>
        <w:t>用A4幅面纸张打印装订，编制封面（封面标明“副本”字样）、索引、页码，并用胶装装订成册；副本可用正本的完整复印件，并与正本保持一致（若不一致，以正本为准）。</w:t>
      </w:r>
    </w:p>
    <w:p w14:paraId="6C933742">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文件应由供应商代表签字并加盖供应商的单位公章。若供应商代表为单位负责人授权的委托代理人，应提供“单位负责人授权书”。</w:t>
      </w:r>
    </w:p>
    <w:p w14:paraId="68B9D48B">
      <w:pPr>
        <w:widowControl/>
        <w:spacing w:line="360" w:lineRule="auto"/>
        <w:ind w:firstLine="482" w:firstLineChars="20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2、响应</w:t>
      </w:r>
      <w:r>
        <w:rPr>
          <w:rFonts w:cs="宋体" w:asciiTheme="minorEastAsia" w:hAnsiTheme="minorEastAsia" w:eastAsiaTheme="minorEastAsia"/>
          <w:b/>
          <w:kern w:val="0"/>
          <w:sz w:val="24"/>
        </w:rPr>
        <w:t>文件的密封及</w:t>
      </w:r>
      <w:r>
        <w:rPr>
          <w:rFonts w:hint="eastAsia" w:cs="宋体" w:asciiTheme="minorEastAsia" w:hAnsiTheme="minorEastAsia" w:eastAsiaTheme="minorEastAsia"/>
          <w:b/>
          <w:kern w:val="0"/>
          <w:sz w:val="24"/>
        </w:rPr>
        <w:t>提交</w:t>
      </w:r>
    </w:p>
    <w:p w14:paraId="161406BC">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（1）全部纸质</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文件（包括正本、副本及可读介质）均应密封，否则</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将被拒绝。</w:t>
      </w:r>
    </w:p>
    <w:p w14:paraId="2024C96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（2）密封的外包装应至少标记“项目名称、</w:t>
      </w:r>
      <w:r>
        <w:rPr>
          <w:rFonts w:hint="eastAsia" w:cs="宋体" w:asciiTheme="minorEastAsia" w:hAnsiTheme="minorEastAsia" w:eastAsiaTheme="minorEastAsia"/>
          <w:kern w:val="0"/>
          <w:sz w:val="24"/>
        </w:rPr>
        <w:t>响应单位全称、响应日期、联系人姓名和联系电话</w:t>
      </w:r>
      <w:r>
        <w:rPr>
          <w:rFonts w:cs="宋体" w:asciiTheme="minorEastAsia" w:hAnsiTheme="minorEastAsia" w:eastAsiaTheme="minorEastAsia"/>
          <w:kern w:val="0"/>
          <w:sz w:val="24"/>
        </w:rPr>
        <w:t>”等内容，否则造成</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文件误投、遗漏或提前拆封的，采购人不承担责任。</w:t>
      </w:r>
    </w:p>
    <w:p w14:paraId="49691633">
      <w:pPr>
        <w:widowControl/>
        <w:spacing w:line="360" w:lineRule="auto"/>
        <w:ind w:firstLine="480" w:firstLineChars="200"/>
        <w:jc w:val="left"/>
        <w:rPr>
          <w:rFonts w:cs="宋体" w:asciiTheme="minorEastAsia" w:hAnsiTheme="minorEastAsia" w:eastAsiaTheme="minorEastAsia"/>
          <w:kern w:val="0"/>
          <w:sz w:val="24"/>
        </w:rPr>
      </w:pPr>
    </w:p>
    <w:p w14:paraId="562A1AAE">
      <w:pPr>
        <w:widowControl/>
        <w:spacing w:line="360" w:lineRule="auto"/>
        <w:ind w:firstLine="480" w:firstLineChars="200"/>
        <w:jc w:val="left"/>
        <w:rPr>
          <w:rFonts w:cs="宋体" w:asciiTheme="minorEastAsia" w:hAnsiTheme="minorEastAsia" w:eastAsiaTheme="minorEastAsia"/>
          <w:kern w:val="0"/>
          <w:sz w:val="24"/>
        </w:rPr>
      </w:pPr>
    </w:p>
    <w:p w14:paraId="44206F60">
      <w:pPr>
        <w:sectPr>
          <w:pgSz w:w="11906" w:h="16838"/>
          <w:pgMar w:top="1418" w:right="1418" w:bottom="1418" w:left="1418" w:header="851" w:footer="992" w:gutter="0"/>
          <w:cols w:space="720" w:num="1"/>
          <w:titlePg/>
          <w:docGrid w:linePitch="312" w:charSpace="0"/>
        </w:sectPr>
      </w:pPr>
    </w:p>
    <w:p w14:paraId="7B39C1F4">
      <w:pPr>
        <w:widowControl/>
        <w:spacing w:before="100" w:beforeAutospacing="1" w:after="100" w:afterAutospacing="1" w:line="360" w:lineRule="auto"/>
        <w:jc w:val="center"/>
        <w:rPr>
          <w:rFonts w:ascii="黑体" w:hAnsi="黑体" w:eastAsia="黑体" w:cs="宋体"/>
          <w:b/>
          <w:bCs/>
          <w:kern w:val="0"/>
          <w:sz w:val="28"/>
          <w:szCs w:val="18"/>
        </w:rPr>
      </w:pPr>
      <w:r>
        <w:rPr>
          <w:rFonts w:ascii="黑体" w:hAnsi="黑体" w:eastAsia="黑体" w:cs="宋体"/>
          <w:b/>
          <w:bCs/>
          <w:kern w:val="0"/>
          <w:sz w:val="28"/>
          <w:szCs w:val="18"/>
        </w:rPr>
        <w:t>封面格式</w:t>
      </w:r>
    </w:p>
    <w:p w14:paraId="45F075C5">
      <w:pPr>
        <w:widowControl/>
        <w:spacing w:line="360" w:lineRule="auto"/>
        <w:jc w:val="center"/>
        <w:rPr>
          <w:rFonts w:cs="宋体" w:asciiTheme="minorEastAsia" w:hAnsiTheme="minorEastAsia" w:eastAsiaTheme="minorEastAsia"/>
          <w:b/>
          <w:bCs/>
          <w:kern w:val="0"/>
          <w:sz w:val="32"/>
          <w:szCs w:val="28"/>
        </w:rPr>
      </w:pPr>
    </w:p>
    <w:p w14:paraId="0790E9ED">
      <w:pPr>
        <w:widowControl/>
        <w:spacing w:line="360" w:lineRule="auto"/>
        <w:jc w:val="center"/>
        <w:rPr>
          <w:rFonts w:cs="宋体" w:asciiTheme="minorEastAsia" w:hAnsiTheme="minorEastAsia" w:eastAsiaTheme="minorEastAsia"/>
          <w:kern w:val="0"/>
          <w:sz w:val="72"/>
          <w:szCs w:val="28"/>
        </w:rPr>
      </w:pPr>
      <w:r>
        <w:rPr>
          <w:rFonts w:hint="eastAsia" w:cs="宋体" w:asciiTheme="minorEastAsia" w:hAnsiTheme="minorEastAsia" w:eastAsiaTheme="minorEastAsia"/>
          <w:b/>
          <w:bCs/>
          <w:kern w:val="0"/>
          <w:sz w:val="72"/>
          <w:szCs w:val="28"/>
        </w:rPr>
        <w:t xml:space="preserve">响  应  </w:t>
      </w:r>
      <w:r>
        <w:rPr>
          <w:rFonts w:cs="宋体" w:asciiTheme="minorEastAsia" w:hAnsiTheme="minorEastAsia" w:eastAsiaTheme="minorEastAsia"/>
          <w:b/>
          <w:bCs/>
          <w:kern w:val="0"/>
          <w:sz w:val="72"/>
          <w:szCs w:val="28"/>
        </w:rPr>
        <w:t>文</w:t>
      </w:r>
      <w:r>
        <w:rPr>
          <w:rFonts w:hint="eastAsia" w:cs="宋体" w:asciiTheme="minorEastAsia" w:hAnsiTheme="minorEastAsia" w:eastAsiaTheme="minorEastAsia"/>
          <w:b/>
          <w:bCs/>
          <w:kern w:val="0"/>
          <w:sz w:val="72"/>
          <w:szCs w:val="28"/>
        </w:rPr>
        <w:t xml:space="preserve">  </w:t>
      </w:r>
      <w:r>
        <w:rPr>
          <w:rFonts w:cs="宋体" w:asciiTheme="minorEastAsia" w:hAnsiTheme="minorEastAsia" w:eastAsiaTheme="minorEastAsia"/>
          <w:b/>
          <w:bCs/>
          <w:kern w:val="0"/>
          <w:sz w:val="72"/>
          <w:szCs w:val="28"/>
        </w:rPr>
        <w:t>件</w:t>
      </w:r>
    </w:p>
    <w:p w14:paraId="5A252F1B">
      <w:pPr>
        <w:widowControl/>
        <w:spacing w:line="360" w:lineRule="auto"/>
        <w:jc w:val="center"/>
        <w:rPr>
          <w:rFonts w:cs="宋体" w:asciiTheme="minorEastAsia" w:hAnsiTheme="minorEastAsia" w:eastAsiaTheme="minorEastAsia"/>
          <w:kern w:val="0"/>
          <w:sz w:val="32"/>
          <w:szCs w:val="28"/>
        </w:rPr>
      </w:pPr>
    </w:p>
    <w:p w14:paraId="01CF6BD3">
      <w:pPr>
        <w:widowControl/>
        <w:spacing w:line="360" w:lineRule="auto"/>
        <w:jc w:val="center"/>
        <w:rPr>
          <w:rFonts w:cs="宋体" w:asciiTheme="minorEastAsia" w:hAnsiTheme="minorEastAsia" w:eastAsiaTheme="minorEastAsia"/>
          <w:b/>
          <w:bCs/>
          <w:kern w:val="0"/>
          <w:sz w:val="32"/>
          <w:szCs w:val="28"/>
          <w:u w:val="single"/>
        </w:rPr>
      </w:pPr>
    </w:p>
    <w:p w14:paraId="77085DE2">
      <w:pPr>
        <w:widowControl/>
        <w:spacing w:line="360" w:lineRule="auto"/>
        <w:jc w:val="center"/>
        <w:rPr>
          <w:rFonts w:cs="宋体" w:asciiTheme="minorEastAsia" w:hAnsiTheme="minorEastAsia" w:eastAsiaTheme="minorEastAsia"/>
          <w:kern w:val="0"/>
          <w:sz w:val="32"/>
          <w:szCs w:val="28"/>
        </w:rPr>
      </w:pPr>
      <w:r>
        <w:rPr>
          <w:rFonts w:cs="宋体" w:asciiTheme="minorEastAsia" w:hAnsiTheme="minorEastAsia" w:eastAsiaTheme="minorEastAsia"/>
          <w:b/>
          <w:bCs/>
          <w:kern w:val="0"/>
          <w:sz w:val="32"/>
          <w:szCs w:val="28"/>
          <w:u w:val="single"/>
        </w:rPr>
        <w:t>（填写正本或副本）</w:t>
      </w:r>
    </w:p>
    <w:p w14:paraId="652E83BF">
      <w:pPr>
        <w:widowControl/>
        <w:spacing w:line="360" w:lineRule="auto"/>
        <w:jc w:val="center"/>
        <w:rPr>
          <w:rFonts w:cs="宋体" w:asciiTheme="minorEastAsia" w:hAnsiTheme="minorEastAsia" w:eastAsiaTheme="minorEastAsia"/>
          <w:b/>
          <w:bCs/>
          <w:kern w:val="0"/>
          <w:sz w:val="32"/>
          <w:szCs w:val="28"/>
          <w:u w:val="single"/>
        </w:rPr>
      </w:pPr>
    </w:p>
    <w:p w14:paraId="4F534F57">
      <w:pPr>
        <w:widowControl/>
        <w:spacing w:line="360" w:lineRule="auto"/>
        <w:jc w:val="center"/>
        <w:rPr>
          <w:rFonts w:cs="宋体" w:asciiTheme="minorEastAsia" w:hAnsiTheme="minorEastAsia" w:eastAsiaTheme="minorEastAsia"/>
          <w:b/>
          <w:bCs/>
          <w:kern w:val="0"/>
          <w:sz w:val="32"/>
          <w:szCs w:val="28"/>
          <w:u w:val="single"/>
        </w:rPr>
      </w:pPr>
    </w:p>
    <w:p w14:paraId="1CA8D6C8">
      <w:pPr>
        <w:widowControl/>
        <w:spacing w:line="360" w:lineRule="auto"/>
        <w:ind w:firstLine="1418"/>
        <w:jc w:val="left"/>
        <w:rPr>
          <w:rFonts w:cs="宋体" w:asciiTheme="minorEastAsia" w:hAnsiTheme="minorEastAsia" w:eastAsiaTheme="minorEastAsia"/>
          <w:kern w:val="0"/>
          <w:sz w:val="28"/>
          <w:szCs w:val="28"/>
        </w:rPr>
      </w:pPr>
      <w:r>
        <w:rPr>
          <w:rFonts w:cs="宋体" w:asciiTheme="minorEastAsia" w:hAnsiTheme="minorEastAsia" w:eastAsiaTheme="minorEastAsia"/>
          <w:b/>
          <w:bCs/>
          <w:kern w:val="0"/>
          <w:sz w:val="28"/>
          <w:szCs w:val="28"/>
        </w:rPr>
        <w:t>项目名称：</w:t>
      </w:r>
      <w:r>
        <w:rPr>
          <w:rFonts w:cs="宋体" w:asciiTheme="minorEastAsia" w:hAnsiTheme="minorEastAsia" w:eastAsiaTheme="minorEastAsia"/>
          <w:b/>
          <w:bCs/>
          <w:kern w:val="0"/>
          <w:sz w:val="28"/>
          <w:szCs w:val="28"/>
          <w:u w:val="single"/>
        </w:rPr>
        <w:t>（由供应商填写）</w:t>
      </w:r>
    </w:p>
    <w:p w14:paraId="6CF3C366">
      <w:pPr>
        <w:widowControl/>
        <w:spacing w:line="360" w:lineRule="auto"/>
        <w:ind w:firstLine="1418"/>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b/>
          <w:bCs/>
          <w:kern w:val="0"/>
          <w:sz w:val="28"/>
          <w:szCs w:val="28"/>
        </w:rPr>
        <w:t>项目</w:t>
      </w:r>
      <w:r>
        <w:rPr>
          <w:rFonts w:cs="宋体" w:asciiTheme="minorEastAsia" w:hAnsiTheme="minorEastAsia" w:eastAsiaTheme="minorEastAsia"/>
          <w:b/>
          <w:bCs/>
          <w:kern w:val="0"/>
          <w:sz w:val="28"/>
          <w:szCs w:val="28"/>
        </w:rPr>
        <w:t>编号：</w:t>
      </w:r>
      <w:r>
        <w:rPr>
          <w:rFonts w:cs="宋体" w:asciiTheme="minorEastAsia" w:hAnsiTheme="minorEastAsia" w:eastAsiaTheme="minorEastAsia"/>
          <w:b/>
          <w:bCs/>
          <w:kern w:val="0"/>
          <w:sz w:val="28"/>
          <w:szCs w:val="28"/>
          <w:u w:val="single"/>
        </w:rPr>
        <w:t>（由供应商填写）</w:t>
      </w:r>
    </w:p>
    <w:p w14:paraId="429CA97D">
      <w:pPr>
        <w:widowControl/>
        <w:spacing w:line="360" w:lineRule="auto"/>
        <w:ind w:firstLine="1418"/>
        <w:jc w:val="left"/>
        <w:rPr>
          <w:rFonts w:cs="宋体" w:asciiTheme="minorEastAsia" w:hAnsiTheme="minorEastAsia" w:eastAsiaTheme="minorEastAsia"/>
          <w:kern w:val="0"/>
          <w:sz w:val="28"/>
          <w:szCs w:val="28"/>
        </w:rPr>
      </w:pPr>
      <w:r>
        <w:rPr>
          <w:rFonts w:cs="宋体" w:asciiTheme="minorEastAsia" w:hAnsiTheme="minorEastAsia" w:eastAsiaTheme="minorEastAsia"/>
          <w:b/>
          <w:bCs/>
          <w:kern w:val="0"/>
          <w:sz w:val="28"/>
          <w:szCs w:val="28"/>
        </w:rPr>
        <w:t>所投合同包：</w:t>
      </w:r>
      <w:r>
        <w:rPr>
          <w:rFonts w:cs="宋体" w:asciiTheme="minorEastAsia" w:hAnsiTheme="minorEastAsia" w:eastAsiaTheme="minorEastAsia"/>
          <w:b/>
          <w:bCs/>
          <w:kern w:val="0"/>
          <w:sz w:val="28"/>
          <w:szCs w:val="28"/>
          <w:u w:val="single"/>
        </w:rPr>
        <w:t>（由供应商填写）</w:t>
      </w:r>
    </w:p>
    <w:p w14:paraId="5C11900E">
      <w:pPr>
        <w:widowControl/>
        <w:spacing w:line="360" w:lineRule="auto"/>
        <w:jc w:val="center"/>
        <w:rPr>
          <w:rFonts w:cs="宋体" w:asciiTheme="minorEastAsia" w:hAnsiTheme="minorEastAsia" w:eastAsiaTheme="minorEastAsia"/>
          <w:b/>
          <w:bCs/>
          <w:kern w:val="0"/>
          <w:sz w:val="32"/>
          <w:szCs w:val="28"/>
          <w:u w:val="single"/>
        </w:rPr>
      </w:pPr>
    </w:p>
    <w:p w14:paraId="470EAF7C">
      <w:pPr>
        <w:widowControl/>
        <w:spacing w:line="360" w:lineRule="auto"/>
        <w:jc w:val="center"/>
        <w:rPr>
          <w:rFonts w:cs="宋体" w:asciiTheme="minorEastAsia" w:hAnsiTheme="minorEastAsia" w:eastAsiaTheme="minorEastAsia"/>
          <w:b/>
          <w:bCs/>
          <w:kern w:val="0"/>
          <w:sz w:val="32"/>
          <w:szCs w:val="28"/>
          <w:u w:val="single"/>
        </w:rPr>
      </w:pPr>
    </w:p>
    <w:p w14:paraId="633156D2">
      <w:pPr>
        <w:widowControl/>
        <w:spacing w:line="360" w:lineRule="auto"/>
        <w:jc w:val="center"/>
        <w:rPr>
          <w:rFonts w:cs="宋体" w:asciiTheme="minorEastAsia" w:hAnsiTheme="minorEastAsia" w:eastAsiaTheme="minorEastAsia"/>
          <w:b/>
          <w:bCs/>
          <w:kern w:val="0"/>
          <w:sz w:val="32"/>
          <w:szCs w:val="28"/>
          <w:u w:val="single"/>
        </w:rPr>
      </w:pPr>
    </w:p>
    <w:p w14:paraId="4240D359">
      <w:pPr>
        <w:widowControl/>
        <w:spacing w:line="360" w:lineRule="auto"/>
        <w:jc w:val="center"/>
        <w:rPr>
          <w:rFonts w:cs="宋体" w:asciiTheme="minorEastAsia" w:hAnsiTheme="minorEastAsia" w:eastAsiaTheme="minorEastAsia"/>
          <w:b/>
          <w:bCs/>
          <w:kern w:val="0"/>
          <w:sz w:val="32"/>
          <w:szCs w:val="28"/>
          <w:u w:val="single"/>
        </w:rPr>
      </w:pPr>
    </w:p>
    <w:p w14:paraId="24B8D213">
      <w:pPr>
        <w:widowControl/>
        <w:spacing w:line="360" w:lineRule="auto"/>
        <w:jc w:val="center"/>
        <w:rPr>
          <w:rFonts w:cs="宋体" w:asciiTheme="minorEastAsia" w:hAnsiTheme="minorEastAsia" w:eastAsiaTheme="minorEastAsia"/>
          <w:kern w:val="0"/>
          <w:sz w:val="28"/>
          <w:szCs w:val="28"/>
        </w:rPr>
      </w:pPr>
      <w:r>
        <w:rPr>
          <w:rFonts w:cs="宋体" w:asciiTheme="minorEastAsia" w:hAnsiTheme="minorEastAsia" w:eastAsiaTheme="minorEastAsia"/>
          <w:b/>
          <w:bCs/>
          <w:kern w:val="0"/>
          <w:sz w:val="28"/>
          <w:szCs w:val="28"/>
        </w:rPr>
        <w:t>供应商：</w:t>
      </w:r>
      <w:r>
        <w:rPr>
          <w:rFonts w:cs="宋体" w:asciiTheme="minorEastAsia" w:hAnsiTheme="minorEastAsia" w:eastAsiaTheme="minorEastAsia"/>
          <w:b/>
          <w:bCs/>
          <w:kern w:val="0"/>
          <w:sz w:val="28"/>
          <w:szCs w:val="28"/>
          <w:u w:val="single"/>
        </w:rPr>
        <w:t>（填写“全称”）</w:t>
      </w:r>
    </w:p>
    <w:p w14:paraId="302AB5FB">
      <w:pPr>
        <w:widowControl/>
        <w:spacing w:line="360" w:lineRule="auto"/>
        <w:jc w:val="center"/>
        <w:rPr>
          <w:rFonts w:cs="宋体" w:asciiTheme="minorEastAsia" w:hAnsiTheme="minorEastAsia" w:eastAsiaTheme="minorEastAsia"/>
          <w:b/>
          <w:bCs/>
          <w:kern w:val="0"/>
          <w:sz w:val="28"/>
          <w:szCs w:val="28"/>
        </w:rPr>
      </w:pPr>
      <w:r>
        <w:rPr>
          <w:rFonts w:cs="宋体" w:asciiTheme="minorEastAsia" w:hAnsiTheme="minorEastAsia" w:eastAsiaTheme="minorEastAsia"/>
          <w:b/>
          <w:bCs/>
          <w:kern w:val="0"/>
          <w:sz w:val="28"/>
          <w:szCs w:val="28"/>
          <w:u w:val="single"/>
        </w:rPr>
        <w:t>（由供应商填写）</w:t>
      </w:r>
      <w:r>
        <w:rPr>
          <w:rFonts w:cs="宋体" w:asciiTheme="minorEastAsia" w:hAnsiTheme="minorEastAsia" w:eastAsiaTheme="minorEastAsia"/>
          <w:b/>
          <w:bCs/>
          <w:kern w:val="0"/>
          <w:sz w:val="28"/>
          <w:szCs w:val="28"/>
        </w:rPr>
        <w:t>年</w:t>
      </w:r>
      <w:r>
        <w:rPr>
          <w:rFonts w:cs="宋体" w:asciiTheme="minorEastAsia" w:hAnsiTheme="minorEastAsia" w:eastAsiaTheme="minorEastAsia"/>
          <w:b/>
          <w:bCs/>
          <w:kern w:val="0"/>
          <w:sz w:val="28"/>
          <w:szCs w:val="28"/>
          <w:u w:val="single"/>
        </w:rPr>
        <w:t>（由供应商填写）</w:t>
      </w:r>
      <w:r>
        <w:rPr>
          <w:rFonts w:cs="宋体" w:asciiTheme="minorEastAsia" w:hAnsiTheme="minorEastAsia" w:eastAsiaTheme="minorEastAsia"/>
          <w:b/>
          <w:bCs/>
          <w:kern w:val="0"/>
          <w:sz w:val="28"/>
          <w:szCs w:val="28"/>
        </w:rPr>
        <w:t>月</w:t>
      </w:r>
    </w:p>
    <w:p w14:paraId="29CE1FEF">
      <w:pPr>
        <w:widowControl/>
        <w:spacing w:line="360" w:lineRule="auto"/>
        <w:jc w:val="center"/>
        <w:rPr>
          <w:rFonts w:cs="宋体" w:asciiTheme="minorEastAsia" w:hAnsiTheme="minorEastAsia" w:eastAsiaTheme="minorEastAsia"/>
          <w:kern w:val="0"/>
          <w:sz w:val="28"/>
          <w:szCs w:val="28"/>
        </w:rPr>
        <w:sectPr>
          <w:pgSz w:w="11906" w:h="16838"/>
          <w:pgMar w:top="1418" w:right="1418" w:bottom="1418" w:left="1418" w:header="851" w:footer="992" w:gutter="0"/>
          <w:cols w:space="720" w:num="1"/>
          <w:titlePg/>
          <w:docGrid w:linePitch="312" w:charSpace="0"/>
        </w:sectPr>
      </w:pPr>
    </w:p>
    <w:p w14:paraId="1CCA855E">
      <w:pPr>
        <w:widowControl/>
        <w:spacing w:before="100" w:beforeAutospacing="1" w:after="100" w:afterAutospacing="1" w:line="360" w:lineRule="auto"/>
        <w:jc w:val="center"/>
        <w:rPr>
          <w:rFonts w:ascii="黑体" w:hAnsi="黑体" w:eastAsia="黑体" w:cs="宋体"/>
          <w:b/>
          <w:bCs/>
          <w:kern w:val="0"/>
          <w:sz w:val="44"/>
          <w:szCs w:val="18"/>
        </w:rPr>
      </w:pPr>
      <w:r>
        <w:rPr>
          <w:rFonts w:ascii="黑体" w:hAnsi="黑体" w:eastAsia="黑体" w:cs="宋体"/>
          <w:b/>
          <w:bCs/>
          <w:kern w:val="0"/>
          <w:sz w:val="44"/>
          <w:szCs w:val="18"/>
        </w:rPr>
        <w:t>索</w:t>
      </w:r>
      <w:r>
        <w:rPr>
          <w:rFonts w:hint="eastAsia" w:ascii="黑体" w:hAnsi="黑体" w:eastAsia="黑体" w:cs="宋体"/>
          <w:b/>
          <w:bCs/>
          <w:kern w:val="0"/>
          <w:sz w:val="44"/>
          <w:szCs w:val="18"/>
        </w:rPr>
        <w:t xml:space="preserve">  </w:t>
      </w:r>
      <w:r>
        <w:rPr>
          <w:rFonts w:ascii="黑体" w:hAnsi="黑体" w:eastAsia="黑体" w:cs="宋体"/>
          <w:b/>
          <w:bCs/>
          <w:kern w:val="0"/>
          <w:sz w:val="44"/>
          <w:szCs w:val="18"/>
        </w:rPr>
        <w:t>引</w:t>
      </w:r>
    </w:p>
    <w:p w14:paraId="54640525">
      <w:pPr>
        <w:widowControl/>
        <w:spacing w:before="100" w:beforeAutospacing="1" w:after="100" w:afterAutospacing="1"/>
        <w:jc w:val="center"/>
        <w:rPr>
          <w:rFonts w:ascii="宋体" w:hAnsi="宋体" w:cs="宋体"/>
          <w:kern w:val="0"/>
          <w:sz w:val="28"/>
          <w:szCs w:val="28"/>
        </w:rPr>
      </w:pPr>
      <w:r>
        <w:rPr>
          <w:rFonts w:ascii="宋体" w:hAnsi="宋体" w:cs="宋体"/>
          <w:kern w:val="0"/>
          <w:sz w:val="28"/>
          <w:szCs w:val="28"/>
        </w:rPr>
        <w:t>（由供应商根据实际情况自行编制索引及对应页码）</w:t>
      </w:r>
    </w:p>
    <w:p w14:paraId="66D2A8D6">
      <w:pPr>
        <w:widowControl/>
        <w:spacing w:line="360" w:lineRule="auto"/>
        <w:jc w:val="left"/>
        <w:rPr>
          <w:rFonts w:ascii="宋体" w:hAnsi="宋体" w:cs="宋体"/>
          <w:kern w:val="0"/>
          <w:sz w:val="28"/>
          <w:szCs w:val="28"/>
        </w:rPr>
      </w:pPr>
    </w:p>
    <w:p w14:paraId="09C4AA89">
      <w:pPr>
        <w:widowControl/>
        <w:spacing w:line="360" w:lineRule="auto"/>
        <w:ind w:firstLine="560" w:firstLineChars="200"/>
        <w:jc w:val="left"/>
        <w:rPr>
          <w:rFonts w:ascii="宋体" w:hAnsi="宋体" w:cs="宋体"/>
          <w:kern w:val="0"/>
          <w:sz w:val="28"/>
          <w:szCs w:val="28"/>
        </w:rPr>
        <w:sectPr>
          <w:pgSz w:w="11906" w:h="16838"/>
          <w:pgMar w:top="1418" w:right="1418" w:bottom="1418" w:left="1418" w:header="851" w:footer="992" w:gutter="0"/>
          <w:cols w:space="720" w:num="1"/>
          <w:titlePg/>
          <w:docGrid w:linePitch="312" w:charSpace="0"/>
        </w:sectPr>
      </w:pPr>
    </w:p>
    <w:p w14:paraId="3D5CBF2D">
      <w:pPr>
        <w:widowControl/>
        <w:spacing w:line="360" w:lineRule="auto"/>
        <w:jc w:val="center"/>
        <w:rPr>
          <w:rFonts w:ascii="黑体" w:hAnsi="黑体" w:eastAsia="黑体" w:cs="宋体"/>
          <w:b/>
          <w:bCs/>
          <w:kern w:val="0"/>
          <w:sz w:val="28"/>
          <w:szCs w:val="18"/>
        </w:rPr>
      </w:pPr>
      <w:r>
        <w:rPr>
          <w:rFonts w:ascii="黑体" w:hAnsi="黑体" w:eastAsia="黑体" w:cs="宋体"/>
          <w:b/>
          <w:bCs/>
          <w:kern w:val="0"/>
          <w:sz w:val="28"/>
          <w:szCs w:val="18"/>
        </w:rPr>
        <w:t>一、</w:t>
      </w:r>
      <w:r>
        <w:rPr>
          <w:rFonts w:hint="eastAsia" w:ascii="黑体" w:hAnsi="黑体" w:eastAsia="黑体" w:cs="宋体"/>
          <w:b/>
          <w:bCs/>
          <w:kern w:val="0"/>
          <w:sz w:val="28"/>
          <w:szCs w:val="18"/>
        </w:rPr>
        <w:t>响应</w:t>
      </w:r>
      <w:r>
        <w:rPr>
          <w:rFonts w:ascii="黑体" w:hAnsi="黑体" w:eastAsia="黑体" w:cs="宋体"/>
          <w:b/>
          <w:bCs/>
          <w:kern w:val="0"/>
          <w:sz w:val="28"/>
          <w:szCs w:val="18"/>
        </w:rPr>
        <w:t>函</w:t>
      </w:r>
    </w:p>
    <w:p w14:paraId="555A1F6C">
      <w:pPr>
        <w:widowControl/>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致：</w:t>
      </w:r>
      <w:r>
        <w:rPr>
          <w:rFonts w:cs="宋体" w:asciiTheme="minorEastAsia" w:hAnsiTheme="minorEastAsia" w:eastAsiaTheme="minorEastAsia"/>
          <w:kern w:val="0"/>
          <w:sz w:val="24"/>
          <w:u w:val="single"/>
        </w:rPr>
        <w:t> </w:t>
      </w:r>
      <w:r>
        <w:rPr>
          <w:rFonts w:hint="eastAsia" w:cs="宋体" w:asciiTheme="minorEastAsia" w:hAnsiTheme="minorEastAsia" w:eastAsiaTheme="minorEastAsia"/>
          <w:kern w:val="0"/>
          <w:sz w:val="24"/>
          <w:u w:val="single"/>
        </w:rPr>
        <w:t>（采购人</w:t>
      </w:r>
      <w:r>
        <w:rPr>
          <w:rFonts w:cs="宋体" w:asciiTheme="minorEastAsia" w:hAnsiTheme="minorEastAsia" w:eastAsiaTheme="minorEastAsia"/>
          <w:kern w:val="0"/>
          <w:sz w:val="24"/>
          <w:u w:val="single"/>
        </w:rPr>
        <w:t>）  </w:t>
      </w:r>
    </w:p>
    <w:p w14:paraId="43522530">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兹收到贵单位关于</w:t>
      </w:r>
      <w:r>
        <w:rPr>
          <w:rFonts w:cs="宋体" w:asciiTheme="minorEastAsia" w:hAnsiTheme="minorEastAsia" w:eastAsiaTheme="minorEastAsia"/>
          <w:kern w:val="0"/>
          <w:sz w:val="24"/>
          <w:u w:val="single"/>
        </w:rPr>
        <w:t>（填写“项目名称”）</w:t>
      </w:r>
      <w:r>
        <w:rPr>
          <w:rFonts w:cs="宋体" w:asciiTheme="minorEastAsia" w:hAnsiTheme="minorEastAsia" w:eastAsiaTheme="minorEastAsia"/>
          <w:kern w:val="0"/>
          <w:sz w:val="24"/>
        </w:rPr>
        <w:t>项目的</w:t>
      </w:r>
      <w:r>
        <w:rPr>
          <w:rFonts w:hint="eastAsia" w:cs="宋体" w:asciiTheme="minorEastAsia" w:hAnsiTheme="minorEastAsia" w:eastAsiaTheme="minorEastAsia"/>
          <w:kern w:val="0"/>
          <w:sz w:val="24"/>
        </w:rPr>
        <w:t>采购</w:t>
      </w:r>
      <w:r>
        <w:rPr>
          <w:rFonts w:cs="宋体" w:asciiTheme="minorEastAsia" w:hAnsiTheme="minorEastAsia" w:eastAsiaTheme="minorEastAsia"/>
          <w:kern w:val="0"/>
          <w:sz w:val="24"/>
        </w:rPr>
        <w:t>邀请，本供应商代表</w:t>
      </w:r>
      <w:r>
        <w:rPr>
          <w:rFonts w:cs="宋体" w:asciiTheme="minorEastAsia" w:hAnsiTheme="minorEastAsia" w:eastAsiaTheme="minorEastAsia"/>
          <w:kern w:val="0"/>
          <w:sz w:val="24"/>
          <w:u w:val="single"/>
        </w:rPr>
        <w:t>（填写“全名”）</w:t>
      </w:r>
      <w:r>
        <w:rPr>
          <w:rFonts w:cs="宋体" w:asciiTheme="minorEastAsia" w:hAnsiTheme="minorEastAsia" w:eastAsiaTheme="minorEastAsia"/>
          <w:kern w:val="0"/>
          <w:sz w:val="24"/>
        </w:rPr>
        <w:t>已获得我方正式授权并代表供应商</w:t>
      </w:r>
      <w:r>
        <w:rPr>
          <w:rFonts w:cs="宋体" w:asciiTheme="minorEastAsia" w:hAnsiTheme="minorEastAsia" w:eastAsiaTheme="minorEastAsia"/>
          <w:kern w:val="0"/>
          <w:sz w:val="24"/>
          <w:u w:val="single"/>
        </w:rPr>
        <w:t>（填写“全称”）</w:t>
      </w:r>
      <w:r>
        <w:rPr>
          <w:rFonts w:cs="宋体" w:asciiTheme="minorEastAsia" w:hAnsiTheme="minorEastAsia" w:eastAsiaTheme="minorEastAsia"/>
          <w:kern w:val="0"/>
          <w:sz w:val="24"/>
        </w:rPr>
        <w:t>参加</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活动，并提交</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文件规定份数的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文件正本和副本。</w:t>
      </w:r>
    </w:p>
    <w:p w14:paraId="2A44200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根据本函，本供应商代表宣布我方保证遵守</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文件的全部规定，同时：</w:t>
      </w:r>
    </w:p>
    <w:p w14:paraId="11B48FE6">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cs="宋体" w:asciiTheme="minorEastAsia" w:hAnsiTheme="minorEastAsia" w:eastAsiaTheme="minorEastAsia"/>
          <w:b/>
          <w:bCs/>
          <w:kern w:val="0"/>
          <w:sz w:val="24"/>
        </w:rPr>
        <w:t>确认：</w:t>
      </w:r>
    </w:p>
    <w:p w14:paraId="551E373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1.1所投合同包的报价详见“</w:t>
      </w:r>
      <w:r>
        <w:rPr>
          <w:rFonts w:hint="eastAsia" w:cs="宋体" w:asciiTheme="minorEastAsia" w:hAnsiTheme="minorEastAsia" w:eastAsiaTheme="minorEastAsia"/>
          <w:kern w:val="0"/>
          <w:sz w:val="24"/>
        </w:rPr>
        <w:t>报价</w:t>
      </w:r>
      <w:r>
        <w:rPr>
          <w:rFonts w:cs="宋体" w:asciiTheme="minorEastAsia" w:hAnsiTheme="minorEastAsia" w:eastAsiaTheme="minorEastAsia"/>
          <w:kern w:val="0"/>
          <w:sz w:val="24"/>
        </w:rPr>
        <w:t>一览表”</w:t>
      </w:r>
      <w:r>
        <w:rPr>
          <w:rFonts w:hint="eastAsia" w:cs="宋体" w:asciiTheme="minorEastAsia" w:hAnsiTheme="minorEastAsia" w:eastAsiaTheme="minorEastAsia"/>
          <w:kern w:val="0"/>
          <w:sz w:val="24"/>
          <w:lang w:eastAsia="zh-CN"/>
        </w:rPr>
        <w:t>和“报价明细表”</w:t>
      </w:r>
      <w:r>
        <w:rPr>
          <w:rFonts w:cs="宋体" w:asciiTheme="minorEastAsia" w:hAnsiTheme="minorEastAsia" w:eastAsiaTheme="minorEastAsia"/>
          <w:kern w:val="0"/>
          <w:sz w:val="24"/>
        </w:rPr>
        <w:t>。</w:t>
      </w:r>
    </w:p>
    <w:p w14:paraId="45905FB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1.2我方已详细审查全部</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w:t>
      </w:r>
      <w:r>
        <w:rPr>
          <w:rFonts w:cs="Calibri" w:asciiTheme="minorEastAsia" w:hAnsiTheme="minorEastAsia" w:eastAsiaTheme="minorEastAsia"/>
          <w:kern w:val="0"/>
          <w:sz w:val="24"/>
        </w:rPr>
        <w:t>[</w:t>
      </w:r>
      <w:r>
        <w:rPr>
          <w:rFonts w:cs="宋体" w:asciiTheme="minorEastAsia" w:hAnsiTheme="minorEastAsia" w:eastAsiaTheme="minorEastAsia"/>
          <w:kern w:val="0"/>
          <w:sz w:val="24"/>
        </w:rPr>
        <w:t>包括但不限于：有关附件（若有）、澄清或修改（若有）等</w:t>
      </w:r>
      <w:r>
        <w:rPr>
          <w:rFonts w:cs="Calibri" w:asciiTheme="minorEastAsia" w:hAnsiTheme="minorEastAsia" w:eastAsiaTheme="minorEastAsia"/>
          <w:kern w:val="0"/>
          <w:sz w:val="24"/>
        </w:rPr>
        <w:t>]</w:t>
      </w:r>
      <w:r>
        <w:rPr>
          <w:rFonts w:cs="宋体" w:asciiTheme="minorEastAsia" w:hAnsiTheme="minorEastAsia" w:eastAsiaTheme="minorEastAsia"/>
          <w:kern w:val="0"/>
          <w:sz w:val="24"/>
        </w:rPr>
        <w:t>，并自行承担因对全部</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文件理解不正确或误解而产生的相应后果和责任。</w:t>
      </w:r>
    </w:p>
    <w:p w14:paraId="759D41C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cs="宋体" w:asciiTheme="minorEastAsia" w:hAnsiTheme="minorEastAsia" w:eastAsiaTheme="minorEastAsia"/>
          <w:b/>
          <w:bCs/>
          <w:kern w:val="0"/>
          <w:sz w:val="24"/>
        </w:rPr>
        <w:t>承诺及声明：</w:t>
      </w:r>
    </w:p>
    <w:p w14:paraId="37D81BE9">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2.1我方具备</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文件第</w:t>
      </w:r>
      <w:r>
        <w:rPr>
          <w:rFonts w:hint="eastAsia" w:cs="宋体" w:asciiTheme="minorEastAsia" w:hAnsiTheme="minorEastAsia" w:eastAsiaTheme="minorEastAsia"/>
          <w:kern w:val="0"/>
          <w:sz w:val="24"/>
        </w:rPr>
        <w:t>二</w:t>
      </w:r>
      <w:r>
        <w:rPr>
          <w:rFonts w:cs="宋体" w:asciiTheme="minorEastAsia" w:hAnsiTheme="minorEastAsia" w:eastAsiaTheme="minorEastAsia"/>
          <w:kern w:val="0"/>
          <w:sz w:val="24"/>
        </w:rPr>
        <w:t>章载明的资格要求，否则</w:t>
      </w:r>
      <w:r>
        <w:rPr>
          <w:rFonts w:hint="eastAsia" w:cs="宋体" w:asciiTheme="minorEastAsia" w:hAnsiTheme="minorEastAsia" w:eastAsiaTheme="minorEastAsia"/>
          <w:b/>
          <w:bCs/>
          <w:kern w:val="0"/>
          <w:sz w:val="24"/>
        </w:rPr>
        <w:t>响应</w:t>
      </w:r>
      <w:r>
        <w:rPr>
          <w:rFonts w:cs="宋体" w:asciiTheme="minorEastAsia" w:hAnsiTheme="minorEastAsia" w:eastAsiaTheme="minorEastAsia"/>
          <w:b/>
          <w:bCs/>
          <w:kern w:val="0"/>
          <w:sz w:val="24"/>
        </w:rPr>
        <w:t>无效。</w:t>
      </w:r>
    </w:p>
    <w:p w14:paraId="006CA85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2.2我方提交的</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文件各组成部分的全部内容及资料是不可割离且真实、有效、准确、完整和不具有任何误导性的，否则产生不利后果由我方承担责任。</w:t>
      </w:r>
    </w:p>
    <w:p w14:paraId="5DB93C72">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3响应</w:t>
      </w:r>
      <w:r>
        <w:rPr>
          <w:rFonts w:cs="宋体" w:asciiTheme="minorEastAsia" w:hAnsiTheme="minorEastAsia" w:eastAsiaTheme="minorEastAsia"/>
          <w:kern w:val="0"/>
          <w:sz w:val="24"/>
        </w:rPr>
        <w:t>有效期：按照</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文件规定执行，并在</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w:t>
      </w:r>
      <w:r>
        <w:rPr>
          <w:rFonts w:hint="eastAsia" w:cs="宋体" w:asciiTheme="minorEastAsia" w:hAnsiTheme="minorEastAsia" w:eastAsiaTheme="minorEastAsia"/>
          <w:kern w:val="0"/>
          <w:sz w:val="24"/>
        </w:rPr>
        <w:t>规定</w:t>
      </w:r>
      <w:r>
        <w:rPr>
          <w:rFonts w:cs="宋体" w:asciiTheme="minorEastAsia" w:hAnsiTheme="minorEastAsia" w:eastAsiaTheme="minorEastAsia"/>
          <w:kern w:val="0"/>
          <w:sz w:val="24"/>
        </w:rPr>
        <w:t>的期限内保持有效。</w:t>
      </w:r>
    </w:p>
    <w:p w14:paraId="6CC1759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4</w:t>
      </w:r>
      <w:r>
        <w:rPr>
          <w:rFonts w:cs="宋体" w:asciiTheme="minorEastAsia" w:hAnsiTheme="minorEastAsia" w:eastAsiaTheme="minorEastAsia"/>
          <w:kern w:val="0"/>
          <w:sz w:val="24"/>
        </w:rPr>
        <w:t>若</w:t>
      </w:r>
      <w:r>
        <w:rPr>
          <w:rFonts w:hint="eastAsia" w:cs="宋体" w:asciiTheme="minorEastAsia" w:hAnsiTheme="minorEastAsia" w:eastAsiaTheme="minorEastAsia"/>
          <w:kern w:val="0"/>
          <w:sz w:val="24"/>
        </w:rPr>
        <w:t>成交</w:t>
      </w:r>
      <w:r>
        <w:rPr>
          <w:rFonts w:cs="宋体" w:asciiTheme="minorEastAsia" w:hAnsiTheme="minorEastAsia" w:eastAsiaTheme="minorEastAsia"/>
          <w:kern w:val="0"/>
          <w:sz w:val="24"/>
        </w:rPr>
        <w:t>，将按照</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文件及我方</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文件履行责任和义务。</w:t>
      </w:r>
    </w:p>
    <w:p w14:paraId="217F16A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5</w:t>
      </w:r>
      <w:r>
        <w:rPr>
          <w:rFonts w:cs="宋体" w:asciiTheme="minorEastAsia" w:hAnsiTheme="minorEastAsia" w:eastAsiaTheme="minorEastAsia"/>
          <w:kern w:val="0"/>
          <w:sz w:val="24"/>
        </w:rPr>
        <w:t>若贵单位要求，我方同意提供与本项目有关的一切资料、数据或文件，并完全理解贵单位不一定要接受最低的报价或收到的任何</w:t>
      </w:r>
      <w:r>
        <w:rPr>
          <w:rFonts w:hint="eastAsia" w:cs="宋体" w:asciiTheme="minorEastAsia" w:hAnsiTheme="minorEastAsia" w:eastAsiaTheme="minorEastAsia"/>
          <w:kern w:val="0"/>
          <w:sz w:val="24"/>
        </w:rPr>
        <w:t>响应文件</w:t>
      </w:r>
      <w:r>
        <w:rPr>
          <w:rFonts w:cs="宋体" w:asciiTheme="minorEastAsia" w:hAnsiTheme="minorEastAsia" w:eastAsiaTheme="minorEastAsia"/>
          <w:kern w:val="0"/>
          <w:sz w:val="24"/>
        </w:rPr>
        <w:t>。</w:t>
      </w:r>
    </w:p>
    <w:p w14:paraId="72F917B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6</w:t>
      </w:r>
      <w:r>
        <w:rPr>
          <w:rFonts w:cs="宋体" w:asciiTheme="minorEastAsia" w:hAnsiTheme="minorEastAsia" w:eastAsiaTheme="minorEastAsia"/>
          <w:kern w:val="0"/>
          <w:sz w:val="24"/>
        </w:rPr>
        <w:t>除</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文件另有规定外，对于贵单位按照下述联络方式发出的任何信息或通知，均视为我方已收悉前述信息或通知的全部内容：</w:t>
      </w:r>
    </w:p>
    <w:p w14:paraId="6086E7E1">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通信地址：</w:t>
      </w:r>
      <w:r>
        <w:rPr>
          <w:rFonts w:cs="宋体" w:asciiTheme="minorEastAsia" w:hAnsiTheme="minorEastAsia" w:eastAsiaTheme="minorEastAsia"/>
          <w:kern w:val="0"/>
          <w:sz w:val="24"/>
          <w:u w:val="single"/>
        </w:rPr>
        <w:t>                  </w:t>
      </w:r>
    </w:p>
    <w:p w14:paraId="74449FB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邮编：</w:t>
      </w:r>
      <w:r>
        <w:rPr>
          <w:rFonts w:cs="宋体" w:asciiTheme="minorEastAsia" w:hAnsiTheme="minorEastAsia" w:eastAsiaTheme="minorEastAsia"/>
          <w:kern w:val="0"/>
          <w:sz w:val="24"/>
          <w:u w:val="single"/>
        </w:rPr>
        <w:t>                 </w:t>
      </w:r>
    </w:p>
    <w:p w14:paraId="24B7B41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联系方法：</w:t>
      </w:r>
      <w:r>
        <w:rPr>
          <w:rFonts w:cs="宋体" w:asciiTheme="minorEastAsia" w:hAnsiTheme="minorEastAsia" w:eastAsiaTheme="minorEastAsia"/>
          <w:kern w:val="0"/>
          <w:sz w:val="24"/>
          <w:u w:val="single"/>
        </w:rPr>
        <w:t>（包括但不限于：联系人、联系电话、手机、传真、电子邮箱等）</w:t>
      </w:r>
    </w:p>
    <w:p w14:paraId="5EBF1690">
      <w:r>
        <w:rPr>
          <w:kern w:val="0"/>
        </w:rPr>
        <w:t> </w:t>
      </w:r>
    </w:p>
    <w:p w14:paraId="18DB929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w:t>
      </w:r>
      <w:r>
        <w:rPr>
          <w:rFonts w:cs="宋体" w:asciiTheme="minorEastAsia" w:hAnsiTheme="minorEastAsia" w:eastAsiaTheme="minorEastAsia"/>
          <w:kern w:val="0"/>
          <w:sz w:val="24"/>
          <w:u w:val="single"/>
        </w:rPr>
        <w:t>（全称并加盖单位公章）</w:t>
      </w:r>
    </w:p>
    <w:p w14:paraId="16E0470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供应商代表签字：</w:t>
      </w:r>
      <w:r>
        <w:rPr>
          <w:rFonts w:cs="宋体" w:asciiTheme="minorEastAsia" w:hAnsiTheme="minorEastAsia" w:eastAsiaTheme="minorEastAsia"/>
          <w:kern w:val="0"/>
          <w:sz w:val="24"/>
          <w:u w:val="single"/>
        </w:rPr>
        <w:t>                   </w:t>
      </w:r>
    </w:p>
    <w:p w14:paraId="3F74252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日期：</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年</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月</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日</w:t>
      </w:r>
    </w:p>
    <w:p w14:paraId="5F1C047A">
      <w:pPr>
        <w:widowControl/>
        <w:spacing w:line="360" w:lineRule="auto"/>
        <w:ind w:firstLine="480" w:firstLineChars="200"/>
        <w:jc w:val="left"/>
        <w:rPr>
          <w:rFonts w:cs="宋体" w:asciiTheme="minorEastAsia" w:hAnsiTheme="minorEastAsia" w:eastAsiaTheme="minorEastAsia"/>
          <w:kern w:val="0"/>
          <w:sz w:val="24"/>
        </w:rPr>
        <w:sectPr>
          <w:pgSz w:w="11906" w:h="16838"/>
          <w:pgMar w:top="1418" w:right="1418" w:bottom="1418" w:left="1418" w:header="851" w:footer="992" w:gutter="0"/>
          <w:cols w:space="720" w:num="1"/>
          <w:titlePg/>
          <w:docGrid w:linePitch="312" w:charSpace="0"/>
        </w:sectPr>
      </w:pPr>
    </w:p>
    <w:p w14:paraId="09CE0CE5">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二</w:t>
      </w:r>
      <w:r>
        <w:rPr>
          <w:rFonts w:ascii="黑体" w:hAnsi="黑体" w:eastAsia="黑体" w:cs="宋体"/>
          <w:b/>
          <w:bCs/>
          <w:kern w:val="0"/>
          <w:sz w:val="28"/>
          <w:szCs w:val="18"/>
        </w:rPr>
        <w:t>、</w:t>
      </w:r>
      <w:r>
        <w:rPr>
          <w:rFonts w:hint="eastAsia" w:ascii="黑体" w:hAnsi="黑体" w:eastAsia="黑体" w:cs="宋体"/>
          <w:b/>
          <w:bCs/>
          <w:kern w:val="0"/>
          <w:sz w:val="28"/>
          <w:szCs w:val="18"/>
        </w:rPr>
        <w:t>报价</w:t>
      </w:r>
      <w:r>
        <w:rPr>
          <w:rFonts w:hint="eastAsia" w:ascii="黑体" w:hAnsi="黑体" w:eastAsia="黑体" w:cs="宋体"/>
          <w:b/>
          <w:bCs/>
          <w:kern w:val="0"/>
          <w:sz w:val="28"/>
          <w:szCs w:val="18"/>
          <w:lang w:eastAsia="zh-CN"/>
        </w:rPr>
        <w:t>明细</w:t>
      </w:r>
      <w:r>
        <w:rPr>
          <w:rFonts w:ascii="黑体" w:hAnsi="黑体" w:eastAsia="黑体" w:cs="宋体"/>
          <w:b/>
          <w:bCs/>
          <w:kern w:val="0"/>
          <w:sz w:val="28"/>
          <w:szCs w:val="18"/>
        </w:rPr>
        <w:t>表</w:t>
      </w:r>
    </w:p>
    <w:p w14:paraId="1DFDC57A">
      <w:pPr>
        <w:spacing w:before="50" w:after="50" w:line="360" w:lineRule="auto"/>
        <w:jc w:val="left"/>
        <w:rPr>
          <w:rFonts w:ascii="宋体" w:hAnsi="宋体" w:cs="宋体"/>
          <w:kern w:val="0"/>
          <w:sz w:val="24"/>
        </w:rPr>
      </w:pPr>
    </w:p>
    <w:p w14:paraId="59976D4D">
      <w:pPr>
        <w:spacing w:line="360" w:lineRule="auto"/>
        <w:rPr>
          <w:rFonts w:ascii="宋体" w:hAnsi="宋体" w:cs="宋体"/>
          <w:sz w:val="24"/>
        </w:rPr>
      </w:pPr>
      <w:r>
        <w:rPr>
          <w:rFonts w:hint="eastAsia" w:ascii="宋体" w:hAnsi="宋体" w:cs="宋体"/>
          <w:sz w:val="24"/>
        </w:rPr>
        <w:t>项目名称：</w:t>
      </w:r>
    </w:p>
    <w:p w14:paraId="0C65B674">
      <w:pPr>
        <w:spacing w:before="50" w:after="50" w:line="360" w:lineRule="auto"/>
        <w:jc w:val="left"/>
        <w:rPr>
          <w:rFonts w:ascii="宋体" w:hAnsi="宋体" w:cs="宋体"/>
          <w:kern w:val="0"/>
          <w:sz w:val="24"/>
        </w:rPr>
      </w:pPr>
      <w:r>
        <w:rPr>
          <w:rFonts w:ascii="宋体" w:hAnsi="宋体" w:cs="宋体"/>
          <w:kern w:val="0"/>
          <w:sz w:val="24"/>
        </w:rPr>
        <w:t>项目编号</w:t>
      </w:r>
      <w:r>
        <w:rPr>
          <w:rFonts w:hint="eastAsia" w:ascii="宋体" w:hAnsi="宋体" w:cs="宋体"/>
          <w:kern w:val="0"/>
          <w:sz w:val="24"/>
        </w:rPr>
        <w:t>：</w:t>
      </w:r>
      <w:r>
        <w:rPr>
          <w:rFonts w:ascii="宋体" w:hAnsi="宋体" w:cs="宋体"/>
          <w:kern w:val="0"/>
          <w:sz w:val="24"/>
          <w:u w:val="single"/>
        </w:rPr>
        <w:t>         </w:t>
      </w:r>
      <w:r>
        <w:rPr>
          <w:rFonts w:ascii="宋体" w:hAnsi="宋体" w:cs="宋体"/>
          <w:kern w:val="0"/>
          <w:sz w:val="24"/>
        </w:rPr>
        <w:t> </w:t>
      </w:r>
    </w:p>
    <w:p w14:paraId="5F89D2F2">
      <w:pPr>
        <w:spacing w:before="50" w:after="50" w:line="360" w:lineRule="auto"/>
        <w:jc w:val="left"/>
        <w:rPr>
          <w:rFonts w:ascii="宋体" w:hAnsi="宋体" w:cs="宋体"/>
          <w:kern w:val="0"/>
          <w:sz w:val="24"/>
        </w:rPr>
      </w:pPr>
      <w:r>
        <w:rPr>
          <w:rFonts w:ascii="宋体" w:hAnsi="宋体" w:cs="宋体"/>
          <w:kern w:val="0"/>
          <w:sz w:val="24"/>
        </w:rPr>
        <w:t>货币单位：元人民币</w:t>
      </w:r>
    </w:p>
    <w:tbl>
      <w:tblPr>
        <w:tblStyle w:val="42"/>
        <w:tblW w:w="475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9"/>
        <w:gridCol w:w="1940"/>
        <w:gridCol w:w="950"/>
        <w:gridCol w:w="1072"/>
        <w:gridCol w:w="1631"/>
        <w:gridCol w:w="2412"/>
      </w:tblGrid>
      <w:tr w14:paraId="22FBE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E5FD96">
            <w:pPr>
              <w:spacing w:line="360" w:lineRule="auto"/>
              <w:rPr>
                <w:rFonts w:hint="eastAsia" w:ascii="宋体" w:hAnsi="宋体" w:eastAsia="宋体" w:cs="宋体"/>
                <w:sz w:val="24"/>
              </w:rPr>
            </w:pPr>
            <w:r>
              <w:rPr>
                <w:rFonts w:hint="eastAsia" w:ascii="宋体" w:hAnsi="宋体" w:eastAsia="宋体" w:cs="宋体"/>
                <w:sz w:val="24"/>
                <w:lang w:val="en-US" w:eastAsia="zh-CN"/>
              </w:rPr>
              <w:t>序号</w:t>
            </w:r>
          </w:p>
        </w:tc>
        <w:tc>
          <w:tcPr>
            <w:tcW w:w="1099" w:type="pct"/>
            <w:tcBorders>
              <w:top w:val="single" w:color="000000" w:sz="8" w:space="0"/>
              <w:left w:val="nil"/>
              <w:bottom w:val="single" w:color="000000" w:sz="8" w:space="0"/>
              <w:right w:val="single" w:color="000000" w:sz="8" w:space="0"/>
            </w:tcBorders>
            <w:shd w:val="clear" w:color="auto" w:fill="auto"/>
            <w:vAlign w:val="center"/>
          </w:tcPr>
          <w:p w14:paraId="7C7DE067">
            <w:pPr>
              <w:spacing w:line="360" w:lineRule="auto"/>
              <w:rPr>
                <w:rFonts w:hint="eastAsia" w:ascii="宋体" w:hAnsi="宋体" w:eastAsia="宋体" w:cs="宋体"/>
                <w:sz w:val="24"/>
              </w:rPr>
            </w:pPr>
            <w:r>
              <w:rPr>
                <w:rFonts w:hint="eastAsia" w:ascii="宋体" w:hAnsi="宋体" w:eastAsia="宋体" w:cs="宋体"/>
                <w:sz w:val="24"/>
                <w:lang w:val="en-US" w:eastAsia="zh-CN"/>
              </w:rPr>
              <w:t>项目名称</w:t>
            </w:r>
          </w:p>
        </w:tc>
        <w:tc>
          <w:tcPr>
            <w:tcW w:w="538" w:type="pct"/>
            <w:tcBorders>
              <w:top w:val="single" w:color="000000" w:sz="8" w:space="0"/>
              <w:left w:val="nil"/>
              <w:bottom w:val="single" w:color="000000" w:sz="8" w:space="0"/>
              <w:right w:val="single" w:color="000000" w:sz="8" w:space="0"/>
            </w:tcBorders>
            <w:shd w:val="clear" w:color="auto" w:fill="auto"/>
            <w:vAlign w:val="center"/>
          </w:tcPr>
          <w:p w14:paraId="51E8CEE0">
            <w:pPr>
              <w:spacing w:line="360" w:lineRule="auto"/>
              <w:rPr>
                <w:rFonts w:hint="eastAsia" w:ascii="宋体" w:hAnsi="宋体" w:eastAsia="宋体" w:cs="宋体"/>
                <w:sz w:val="24"/>
              </w:rPr>
            </w:pPr>
            <w:r>
              <w:rPr>
                <w:rFonts w:hint="eastAsia" w:ascii="宋体" w:hAnsi="宋体" w:eastAsia="宋体" w:cs="宋体"/>
                <w:sz w:val="24"/>
                <w:lang w:val="en-US" w:eastAsia="zh-CN"/>
              </w:rPr>
              <w:t>数量</w:t>
            </w:r>
          </w:p>
        </w:tc>
        <w:tc>
          <w:tcPr>
            <w:tcW w:w="607" w:type="pct"/>
            <w:tcBorders>
              <w:top w:val="single" w:color="000000" w:sz="8" w:space="0"/>
              <w:left w:val="nil"/>
              <w:bottom w:val="single" w:color="000000" w:sz="8" w:space="0"/>
              <w:right w:val="single" w:color="000000" w:sz="8" w:space="0"/>
            </w:tcBorders>
            <w:shd w:val="clear" w:color="auto" w:fill="auto"/>
            <w:vAlign w:val="center"/>
          </w:tcPr>
          <w:p w14:paraId="568BC933">
            <w:pPr>
              <w:spacing w:line="360" w:lineRule="auto"/>
              <w:rPr>
                <w:rFonts w:hint="eastAsia" w:ascii="宋体" w:hAnsi="宋体" w:eastAsia="宋体" w:cs="宋体"/>
                <w:sz w:val="24"/>
                <w:lang w:eastAsia="zh-CN"/>
              </w:rPr>
            </w:pPr>
            <w:r>
              <w:rPr>
                <w:rFonts w:hint="eastAsia" w:ascii="宋体" w:hAnsi="宋体" w:eastAsia="宋体" w:cs="宋体"/>
                <w:sz w:val="24"/>
                <w:lang w:eastAsia="zh-CN"/>
              </w:rPr>
              <w:t>单位</w:t>
            </w:r>
          </w:p>
        </w:tc>
        <w:tc>
          <w:tcPr>
            <w:tcW w:w="924" w:type="pct"/>
            <w:tcBorders>
              <w:top w:val="single" w:color="000000" w:sz="8" w:space="0"/>
              <w:left w:val="nil"/>
              <w:bottom w:val="single" w:color="000000" w:sz="8" w:space="0"/>
              <w:right w:val="single" w:color="000000" w:sz="8" w:space="0"/>
            </w:tcBorders>
            <w:shd w:val="clear" w:color="auto" w:fill="auto"/>
            <w:vAlign w:val="center"/>
          </w:tcPr>
          <w:p w14:paraId="2A4F143E">
            <w:pPr>
              <w:spacing w:line="360" w:lineRule="auto"/>
              <w:rPr>
                <w:rFonts w:hint="eastAsia" w:ascii="宋体" w:hAnsi="宋体" w:eastAsia="宋体" w:cs="宋体"/>
                <w:sz w:val="24"/>
                <w:lang w:val="en-US" w:eastAsia="zh-CN"/>
              </w:rPr>
            </w:pPr>
            <w:r>
              <w:rPr>
                <w:rFonts w:hint="eastAsia" w:ascii="宋体" w:hAnsi="宋体" w:eastAsia="宋体" w:cs="宋体"/>
                <w:sz w:val="24"/>
              </w:rPr>
              <w:t>单价报价</w:t>
            </w:r>
            <w:r>
              <w:rPr>
                <w:rFonts w:hint="eastAsia" w:ascii="宋体" w:hAnsi="宋体" w:eastAsia="宋体" w:cs="宋体"/>
                <w:sz w:val="24"/>
              </w:rPr>
              <w:br w:type="textWrapping"/>
            </w:r>
            <w:r>
              <w:rPr>
                <w:rFonts w:hint="eastAsia" w:ascii="宋体" w:hAnsi="宋体" w:eastAsia="宋体" w:cs="宋体"/>
                <w:sz w:val="24"/>
              </w:rPr>
              <w:t>（元）</w:t>
            </w:r>
          </w:p>
        </w:tc>
        <w:tc>
          <w:tcPr>
            <w:tcW w:w="1366" w:type="pct"/>
            <w:tcBorders>
              <w:top w:val="single" w:color="000000" w:sz="8" w:space="0"/>
              <w:left w:val="nil"/>
              <w:bottom w:val="single" w:color="000000" w:sz="8" w:space="0"/>
              <w:right w:val="single" w:color="000000" w:sz="8" w:space="0"/>
            </w:tcBorders>
            <w:shd w:val="clear" w:color="auto" w:fill="auto"/>
            <w:vAlign w:val="center"/>
          </w:tcPr>
          <w:p w14:paraId="38D38C8D">
            <w:pPr>
              <w:spacing w:line="360" w:lineRule="auto"/>
              <w:rPr>
                <w:rFonts w:hint="eastAsia" w:ascii="宋体" w:hAnsi="宋体" w:eastAsia="宋体" w:cs="宋体"/>
                <w:sz w:val="24"/>
                <w:lang w:val="en-US" w:eastAsia="zh-CN"/>
              </w:rPr>
            </w:pPr>
            <w:r>
              <w:rPr>
                <w:rFonts w:hint="eastAsia" w:ascii="宋体" w:hAnsi="宋体" w:eastAsia="宋体" w:cs="宋体"/>
                <w:sz w:val="24"/>
              </w:rPr>
              <w:t>备注</w:t>
            </w:r>
          </w:p>
        </w:tc>
      </w:tr>
      <w:tr w14:paraId="2AD5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78E6467">
            <w:pPr>
              <w:spacing w:line="360" w:lineRule="auto"/>
              <w:rPr>
                <w:rFonts w:hint="eastAsia" w:ascii="宋体" w:hAnsi="宋体" w:eastAsia="宋体" w:cs="宋体"/>
                <w:sz w:val="24"/>
              </w:rPr>
            </w:pPr>
            <w:r>
              <w:rPr>
                <w:rFonts w:hint="eastAsia" w:ascii="宋体" w:hAnsi="宋体" w:eastAsia="宋体" w:cs="宋体"/>
                <w:sz w:val="24"/>
                <w:lang w:val="en-US" w:eastAsia="zh-CN"/>
              </w:rPr>
              <w:t>1</w:t>
            </w:r>
          </w:p>
        </w:tc>
        <w:tc>
          <w:tcPr>
            <w:tcW w:w="1099" w:type="pct"/>
            <w:tcBorders>
              <w:top w:val="nil"/>
              <w:left w:val="nil"/>
              <w:bottom w:val="single" w:color="000000" w:sz="8" w:space="0"/>
              <w:right w:val="single" w:color="000000" w:sz="8" w:space="0"/>
            </w:tcBorders>
            <w:shd w:val="clear" w:color="auto" w:fill="auto"/>
            <w:vAlign w:val="center"/>
          </w:tcPr>
          <w:p w14:paraId="073C8A0E">
            <w:pPr>
              <w:spacing w:line="360" w:lineRule="auto"/>
              <w:rPr>
                <w:rFonts w:hint="eastAsia" w:ascii="宋体" w:hAnsi="宋体" w:eastAsia="宋体" w:cs="宋体"/>
                <w:sz w:val="24"/>
              </w:rPr>
            </w:pPr>
            <w:r>
              <w:rPr>
                <w:rFonts w:hint="eastAsia" w:ascii="宋体" w:hAnsi="宋体" w:eastAsia="宋体" w:cs="Times New Roman"/>
                <w:sz w:val="24"/>
                <w:szCs w:val="28"/>
                <w:lang w:val="en-US" w:eastAsia="zh-CN"/>
              </w:rPr>
              <w:t>伞套机</w:t>
            </w:r>
          </w:p>
        </w:tc>
        <w:tc>
          <w:tcPr>
            <w:tcW w:w="538" w:type="pct"/>
            <w:tcBorders>
              <w:top w:val="nil"/>
              <w:left w:val="nil"/>
              <w:bottom w:val="single" w:color="000000" w:sz="8" w:space="0"/>
              <w:right w:val="single" w:color="000000" w:sz="8" w:space="0"/>
            </w:tcBorders>
            <w:shd w:val="clear" w:color="auto" w:fill="auto"/>
            <w:vAlign w:val="center"/>
          </w:tcPr>
          <w:p w14:paraId="3C9CD64C">
            <w:pPr>
              <w:spacing w:line="360" w:lineRule="auto"/>
              <w:rPr>
                <w:rFonts w:hint="default" w:ascii="宋体" w:hAnsi="宋体" w:eastAsia="宋体" w:cs="宋体"/>
                <w:sz w:val="24"/>
                <w:lang w:val="en-US"/>
              </w:rPr>
            </w:pPr>
            <w:r>
              <w:rPr>
                <w:rFonts w:hint="eastAsia" w:ascii="宋体" w:hAnsi="宋体" w:cs="宋体"/>
                <w:sz w:val="24"/>
                <w:lang w:val="en-US" w:eastAsia="zh-CN"/>
              </w:rPr>
              <w:t>1</w:t>
            </w:r>
          </w:p>
        </w:tc>
        <w:tc>
          <w:tcPr>
            <w:tcW w:w="607" w:type="pct"/>
            <w:tcBorders>
              <w:top w:val="nil"/>
              <w:left w:val="nil"/>
              <w:bottom w:val="single" w:color="000000" w:sz="8" w:space="0"/>
              <w:right w:val="single" w:color="000000" w:sz="8" w:space="0"/>
            </w:tcBorders>
            <w:shd w:val="clear" w:color="auto" w:fill="auto"/>
            <w:vAlign w:val="center"/>
          </w:tcPr>
          <w:p w14:paraId="7B88725D">
            <w:pPr>
              <w:spacing w:line="360" w:lineRule="auto"/>
              <w:rPr>
                <w:rFonts w:hint="eastAsia" w:ascii="宋体" w:hAnsi="宋体" w:eastAsia="宋体" w:cs="宋体"/>
                <w:sz w:val="24"/>
                <w:lang w:eastAsia="zh-CN"/>
              </w:rPr>
            </w:pPr>
            <w:r>
              <w:rPr>
                <w:rFonts w:hint="eastAsia" w:ascii="宋体" w:hAnsi="宋体" w:cs="宋体"/>
                <w:sz w:val="24"/>
                <w:lang w:eastAsia="zh-CN"/>
              </w:rPr>
              <w:t>台</w:t>
            </w:r>
          </w:p>
        </w:tc>
        <w:tc>
          <w:tcPr>
            <w:tcW w:w="924" w:type="pct"/>
            <w:tcBorders>
              <w:top w:val="nil"/>
              <w:left w:val="nil"/>
              <w:bottom w:val="single" w:color="000000" w:sz="8" w:space="0"/>
              <w:right w:val="single" w:color="000000" w:sz="8" w:space="0"/>
            </w:tcBorders>
            <w:shd w:val="clear" w:color="auto" w:fill="auto"/>
            <w:vAlign w:val="center"/>
          </w:tcPr>
          <w:p w14:paraId="13AD05CC">
            <w:pPr>
              <w:spacing w:line="360" w:lineRule="auto"/>
              <w:rPr>
                <w:rFonts w:hint="eastAsia" w:ascii="宋体" w:hAnsi="宋体" w:eastAsia="宋体" w:cs="宋体"/>
                <w:sz w:val="24"/>
              </w:rPr>
            </w:pPr>
          </w:p>
        </w:tc>
        <w:tc>
          <w:tcPr>
            <w:tcW w:w="1366" w:type="pct"/>
            <w:tcBorders>
              <w:top w:val="nil"/>
              <w:left w:val="nil"/>
              <w:bottom w:val="single" w:color="000000" w:sz="8" w:space="0"/>
              <w:right w:val="single" w:color="000000" w:sz="8" w:space="0"/>
            </w:tcBorders>
            <w:shd w:val="clear" w:color="auto" w:fill="auto"/>
            <w:vAlign w:val="center"/>
          </w:tcPr>
          <w:p w14:paraId="7FC509B7">
            <w:pPr>
              <w:spacing w:line="360" w:lineRule="auto"/>
              <w:rPr>
                <w:rFonts w:hint="eastAsia" w:ascii="宋体" w:hAnsi="宋体" w:eastAsia="宋体" w:cs="宋体"/>
                <w:sz w:val="24"/>
              </w:rPr>
            </w:pPr>
          </w:p>
        </w:tc>
      </w:tr>
      <w:tr w14:paraId="06AB1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71CB2ACF">
            <w:pPr>
              <w:spacing w:line="360" w:lineRule="auto"/>
              <w:rPr>
                <w:rFonts w:hint="eastAsia" w:ascii="宋体" w:hAnsi="宋体" w:eastAsia="宋体" w:cs="宋体"/>
                <w:sz w:val="24"/>
              </w:rPr>
            </w:pPr>
            <w:r>
              <w:rPr>
                <w:rFonts w:hint="eastAsia" w:ascii="宋体" w:hAnsi="宋体" w:eastAsia="宋体" w:cs="宋体"/>
                <w:sz w:val="24"/>
                <w:lang w:val="en-US" w:eastAsia="zh-CN"/>
              </w:rPr>
              <w:t>2</w:t>
            </w:r>
          </w:p>
        </w:tc>
        <w:tc>
          <w:tcPr>
            <w:tcW w:w="1099" w:type="pct"/>
            <w:tcBorders>
              <w:top w:val="nil"/>
              <w:left w:val="nil"/>
              <w:bottom w:val="single" w:color="000000" w:sz="8" w:space="0"/>
              <w:right w:val="single" w:color="000000" w:sz="8" w:space="0"/>
            </w:tcBorders>
            <w:shd w:val="clear" w:color="auto" w:fill="auto"/>
            <w:vAlign w:val="center"/>
          </w:tcPr>
          <w:p w14:paraId="46151370">
            <w:pPr>
              <w:spacing w:line="360" w:lineRule="auto"/>
              <w:rPr>
                <w:rFonts w:hint="eastAsia" w:ascii="宋体" w:hAnsi="宋体" w:eastAsia="宋体" w:cs="宋体"/>
                <w:sz w:val="24"/>
                <w:lang w:eastAsia="zh-CN"/>
              </w:rPr>
            </w:pPr>
            <w:r>
              <w:rPr>
                <w:rFonts w:hint="eastAsia" w:ascii="宋体" w:hAnsi="宋体" w:eastAsia="宋体" w:cs="宋体"/>
                <w:sz w:val="24"/>
              </w:rPr>
              <w:t>伞套塑料袋</w:t>
            </w:r>
            <w:r>
              <w:rPr>
                <w:rFonts w:hint="eastAsia" w:ascii="宋体" w:hAnsi="宋体" w:cs="宋体"/>
                <w:sz w:val="24"/>
                <w:lang w:eastAsia="zh-CN"/>
              </w:rPr>
              <w:t>（中厚短袋）</w:t>
            </w:r>
          </w:p>
        </w:tc>
        <w:tc>
          <w:tcPr>
            <w:tcW w:w="538" w:type="pct"/>
            <w:tcBorders>
              <w:top w:val="nil"/>
              <w:left w:val="nil"/>
              <w:bottom w:val="single" w:color="000000" w:sz="8" w:space="0"/>
              <w:right w:val="single" w:color="000000" w:sz="8" w:space="0"/>
            </w:tcBorders>
            <w:shd w:val="clear" w:color="auto" w:fill="auto"/>
            <w:vAlign w:val="center"/>
          </w:tcPr>
          <w:p w14:paraId="6FED64E2">
            <w:pPr>
              <w:spacing w:line="360" w:lineRule="auto"/>
              <w:rPr>
                <w:rFonts w:hint="default" w:ascii="宋体" w:hAnsi="宋体" w:eastAsia="宋体" w:cs="宋体"/>
                <w:sz w:val="24"/>
                <w:lang w:val="en-US"/>
              </w:rPr>
            </w:pPr>
            <w:r>
              <w:rPr>
                <w:rFonts w:hint="eastAsia" w:ascii="宋体" w:hAnsi="宋体" w:cs="宋体"/>
                <w:sz w:val="24"/>
                <w:lang w:val="en-US" w:eastAsia="zh-CN"/>
              </w:rPr>
              <w:t>1</w:t>
            </w:r>
          </w:p>
        </w:tc>
        <w:tc>
          <w:tcPr>
            <w:tcW w:w="607" w:type="pct"/>
            <w:tcBorders>
              <w:top w:val="nil"/>
              <w:left w:val="nil"/>
              <w:bottom w:val="single" w:color="000000" w:sz="8" w:space="0"/>
              <w:right w:val="single" w:color="000000" w:sz="8" w:space="0"/>
            </w:tcBorders>
            <w:shd w:val="clear" w:color="auto" w:fill="auto"/>
            <w:vAlign w:val="center"/>
          </w:tcPr>
          <w:p w14:paraId="066C6E61">
            <w:pPr>
              <w:spacing w:line="360" w:lineRule="auto"/>
              <w:rPr>
                <w:rFonts w:hint="eastAsia" w:ascii="宋体" w:hAnsi="宋体" w:eastAsia="宋体" w:cs="宋体"/>
                <w:sz w:val="24"/>
                <w:lang w:eastAsia="zh-CN"/>
              </w:rPr>
            </w:pPr>
            <w:r>
              <w:rPr>
                <w:rFonts w:hint="eastAsia" w:ascii="宋体" w:hAnsi="宋体" w:cs="宋体"/>
                <w:sz w:val="24"/>
                <w:lang w:eastAsia="zh-CN"/>
              </w:rPr>
              <w:t>包</w:t>
            </w:r>
          </w:p>
        </w:tc>
        <w:tc>
          <w:tcPr>
            <w:tcW w:w="924" w:type="pct"/>
            <w:tcBorders>
              <w:top w:val="nil"/>
              <w:left w:val="nil"/>
              <w:bottom w:val="single" w:color="000000" w:sz="8" w:space="0"/>
              <w:right w:val="single" w:color="000000" w:sz="8" w:space="0"/>
            </w:tcBorders>
            <w:shd w:val="clear" w:color="auto" w:fill="auto"/>
            <w:vAlign w:val="center"/>
          </w:tcPr>
          <w:p w14:paraId="7D5C718D">
            <w:pPr>
              <w:spacing w:line="360" w:lineRule="auto"/>
              <w:rPr>
                <w:rFonts w:hint="eastAsia" w:ascii="宋体" w:hAnsi="宋体" w:eastAsia="宋体" w:cs="宋体"/>
                <w:sz w:val="24"/>
              </w:rPr>
            </w:pPr>
          </w:p>
        </w:tc>
        <w:tc>
          <w:tcPr>
            <w:tcW w:w="1366" w:type="pct"/>
            <w:tcBorders>
              <w:top w:val="nil"/>
              <w:left w:val="nil"/>
              <w:bottom w:val="single" w:color="000000" w:sz="8" w:space="0"/>
              <w:right w:val="single" w:color="000000" w:sz="8" w:space="0"/>
            </w:tcBorders>
            <w:shd w:val="clear" w:color="auto" w:fill="auto"/>
            <w:vAlign w:val="center"/>
          </w:tcPr>
          <w:p w14:paraId="3ABD6951">
            <w:pPr>
              <w:spacing w:line="360" w:lineRule="auto"/>
              <w:rPr>
                <w:rFonts w:hint="eastAsia" w:ascii="宋体" w:hAnsi="宋体" w:eastAsia="宋体" w:cs="宋体"/>
                <w:sz w:val="24"/>
              </w:rPr>
            </w:pPr>
          </w:p>
        </w:tc>
      </w:tr>
      <w:tr w14:paraId="25009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17029AA7">
            <w:pPr>
              <w:spacing w:line="360" w:lineRule="auto"/>
              <w:rPr>
                <w:rFonts w:hint="default" w:ascii="宋体" w:hAnsi="宋体" w:eastAsia="宋体" w:cs="宋体"/>
                <w:sz w:val="24"/>
                <w:lang w:val="en-US" w:eastAsia="zh-CN"/>
              </w:rPr>
            </w:pPr>
            <w:r>
              <w:rPr>
                <w:rFonts w:hint="eastAsia" w:ascii="宋体" w:hAnsi="宋体" w:cs="宋体"/>
                <w:sz w:val="24"/>
                <w:lang w:val="en-US" w:eastAsia="zh-CN"/>
              </w:rPr>
              <w:t>3</w:t>
            </w:r>
          </w:p>
        </w:tc>
        <w:tc>
          <w:tcPr>
            <w:tcW w:w="1099" w:type="pct"/>
            <w:tcBorders>
              <w:top w:val="nil"/>
              <w:left w:val="nil"/>
              <w:bottom w:val="single" w:color="000000" w:sz="8" w:space="0"/>
              <w:right w:val="single" w:color="000000" w:sz="8" w:space="0"/>
            </w:tcBorders>
            <w:shd w:val="clear" w:color="auto" w:fill="auto"/>
            <w:vAlign w:val="center"/>
          </w:tcPr>
          <w:p w14:paraId="56987B94">
            <w:pPr>
              <w:spacing w:line="360" w:lineRule="auto"/>
              <w:rPr>
                <w:rFonts w:hint="eastAsia" w:ascii="宋体" w:hAnsi="宋体" w:eastAsia="宋体" w:cs="宋体"/>
                <w:sz w:val="24"/>
              </w:rPr>
            </w:pPr>
            <w:r>
              <w:rPr>
                <w:rFonts w:hint="eastAsia" w:ascii="宋体" w:hAnsi="宋体" w:eastAsia="宋体" w:cs="宋体"/>
                <w:sz w:val="24"/>
              </w:rPr>
              <w:t>伞套塑料袋</w:t>
            </w:r>
            <w:r>
              <w:rPr>
                <w:rFonts w:hint="eastAsia" w:ascii="宋体" w:hAnsi="宋体" w:cs="宋体"/>
                <w:sz w:val="24"/>
                <w:lang w:eastAsia="zh-CN"/>
              </w:rPr>
              <w:t>（中厚长袋）</w:t>
            </w:r>
          </w:p>
        </w:tc>
        <w:tc>
          <w:tcPr>
            <w:tcW w:w="538" w:type="pct"/>
            <w:tcBorders>
              <w:top w:val="nil"/>
              <w:left w:val="nil"/>
              <w:bottom w:val="single" w:color="000000" w:sz="8" w:space="0"/>
              <w:right w:val="single" w:color="000000" w:sz="8" w:space="0"/>
            </w:tcBorders>
            <w:shd w:val="clear" w:color="auto" w:fill="auto"/>
            <w:vAlign w:val="center"/>
          </w:tcPr>
          <w:p w14:paraId="027C9BA6">
            <w:pPr>
              <w:spacing w:line="360" w:lineRule="auto"/>
              <w:rPr>
                <w:rFonts w:hint="default" w:ascii="宋体" w:hAnsi="宋体" w:cs="宋体"/>
                <w:sz w:val="24"/>
                <w:lang w:val="en-US" w:eastAsia="zh-CN"/>
              </w:rPr>
            </w:pPr>
            <w:r>
              <w:rPr>
                <w:rFonts w:hint="eastAsia" w:ascii="宋体" w:hAnsi="宋体" w:cs="宋体"/>
                <w:sz w:val="24"/>
                <w:lang w:val="en-US" w:eastAsia="zh-CN"/>
              </w:rPr>
              <w:t>1</w:t>
            </w:r>
          </w:p>
        </w:tc>
        <w:tc>
          <w:tcPr>
            <w:tcW w:w="607" w:type="pct"/>
            <w:tcBorders>
              <w:top w:val="nil"/>
              <w:left w:val="nil"/>
              <w:bottom w:val="single" w:color="000000" w:sz="8" w:space="0"/>
              <w:right w:val="single" w:color="000000" w:sz="8" w:space="0"/>
            </w:tcBorders>
            <w:shd w:val="clear" w:color="auto" w:fill="auto"/>
            <w:vAlign w:val="center"/>
          </w:tcPr>
          <w:p w14:paraId="03E42FC0">
            <w:pPr>
              <w:spacing w:line="360" w:lineRule="auto"/>
              <w:rPr>
                <w:rFonts w:hint="eastAsia" w:ascii="宋体" w:hAnsi="宋体" w:eastAsia="宋体" w:cs="宋体"/>
                <w:sz w:val="24"/>
                <w:lang w:eastAsia="zh-CN"/>
              </w:rPr>
            </w:pPr>
            <w:r>
              <w:rPr>
                <w:rFonts w:hint="eastAsia" w:ascii="宋体" w:hAnsi="宋体" w:cs="宋体"/>
                <w:sz w:val="24"/>
                <w:lang w:eastAsia="zh-CN"/>
              </w:rPr>
              <w:t>包</w:t>
            </w:r>
          </w:p>
        </w:tc>
        <w:tc>
          <w:tcPr>
            <w:tcW w:w="924" w:type="pct"/>
            <w:tcBorders>
              <w:top w:val="nil"/>
              <w:left w:val="nil"/>
              <w:bottom w:val="single" w:color="000000" w:sz="8" w:space="0"/>
              <w:right w:val="single" w:color="000000" w:sz="8" w:space="0"/>
            </w:tcBorders>
            <w:shd w:val="clear" w:color="auto" w:fill="auto"/>
            <w:vAlign w:val="center"/>
          </w:tcPr>
          <w:p w14:paraId="23811CCB">
            <w:pPr>
              <w:spacing w:line="360" w:lineRule="auto"/>
              <w:rPr>
                <w:rFonts w:hint="eastAsia" w:ascii="宋体" w:hAnsi="宋体" w:eastAsia="宋体" w:cs="宋体"/>
                <w:sz w:val="24"/>
              </w:rPr>
            </w:pPr>
          </w:p>
        </w:tc>
        <w:tc>
          <w:tcPr>
            <w:tcW w:w="1366" w:type="pct"/>
            <w:tcBorders>
              <w:top w:val="nil"/>
              <w:left w:val="nil"/>
              <w:bottom w:val="single" w:color="000000" w:sz="8" w:space="0"/>
              <w:right w:val="single" w:color="000000" w:sz="8" w:space="0"/>
            </w:tcBorders>
            <w:shd w:val="clear" w:color="auto" w:fill="auto"/>
            <w:vAlign w:val="center"/>
          </w:tcPr>
          <w:p w14:paraId="4F2F3EA5">
            <w:pPr>
              <w:spacing w:line="360" w:lineRule="auto"/>
              <w:rPr>
                <w:rFonts w:hint="eastAsia" w:ascii="宋体" w:hAnsi="宋体" w:eastAsia="宋体" w:cs="宋体"/>
                <w:sz w:val="24"/>
              </w:rPr>
            </w:pPr>
          </w:p>
        </w:tc>
      </w:tr>
      <w:tr w14:paraId="0D4E9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28845CDC">
            <w:pPr>
              <w:spacing w:line="360" w:lineRule="auto"/>
              <w:rPr>
                <w:rFonts w:hint="eastAsia" w:ascii="宋体" w:hAnsi="宋体" w:eastAsia="宋体" w:cs="宋体"/>
                <w:sz w:val="24"/>
              </w:rPr>
            </w:pPr>
            <w:r>
              <w:rPr>
                <w:rFonts w:hint="eastAsia" w:ascii="宋体" w:hAnsi="宋体" w:cs="宋体"/>
                <w:sz w:val="24"/>
                <w:lang w:val="en-US" w:eastAsia="zh-CN"/>
              </w:rPr>
              <w:t>4</w:t>
            </w:r>
          </w:p>
        </w:tc>
        <w:tc>
          <w:tcPr>
            <w:tcW w:w="1099" w:type="pct"/>
            <w:tcBorders>
              <w:top w:val="nil"/>
              <w:left w:val="nil"/>
              <w:bottom w:val="single" w:color="000000" w:sz="8" w:space="0"/>
              <w:right w:val="single" w:color="000000" w:sz="8" w:space="0"/>
            </w:tcBorders>
            <w:shd w:val="clear" w:color="auto" w:fill="auto"/>
            <w:vAlign w:val="center"/>
          </w:tcPr>
          <w:p w14:paraId="5F6108B2">
            <w:pPr>
              <w:spacing w:line="360" w:lineRule="auto"/>
              <w:rPr>
                <w:rFonts w:hint="eastAsia" w:ascii="宋体" w:hAnsi="宋体" w:eastAsia="宋体" w:cs="宋体"/>
                <w:sz w:val="24"/>
              </w:rPr>
            </w:pPr>
            <w:r>
              <w:rPr>
                <w:rFonts w:hint="eastAsia" w:ascii="宋体" w:hAnsi="宋体" w:eastAsia="宋体" w:cs="宋体"/>
                <w:sz w:val="24"/>
              </w:rPr>
              <w:t>卫生间除臭机</w:t>
            </w:r>
          </w:p>
        </w:tc>
        <w:tc>
          <w:tcPr>
            <w:tcW w:w="538" w:type="pct"/>
            <w:tcBorders>
              <w:top w:val="nil"/>
              <w:left w:val="nil"/>
              <w:bottom w:val="single" w:color="000000" w:sz="8" w:space="0"/>
              <w:right w:val="single" w:color="000000" w:sz="8" w:space="0"/>
            </w:tcBorders>
            <w:shd w:val="clear" w:color="auto" w:fill="auto"/>
            <w:vAlign w:val="center"/>
          </w:tcPr>
          <w:p w14:paraId="3A6B1512">
            <w:pPr>
              <w:spacing w:line="360" w:lineRule="auto"/>
              <w:rPr>
                <w:rFonts w:hint="default" w:ascii="宋体" w:hAnsi="宋体" w:eastAsia="宋体" w:cs="宋体"/>
                <w:sz w:val="24"/>
                <w:lang w:val="en-US"/>
              </w:rPr>
            </w:pPr>
            <w:r>
              <w:rPr>
                <w:rFonts w:hint="eastAsia" w:ascii="宋体" w:hAnsi="宋体" w:cs="宋体"/>
                <w:sz w:val="24"/>
                <w:lang w:val="en-US" w:eastAsia="zh-CN"/>
              </w:rPr>
              <w:t>1</w:t>
            </w:r>
          </w:p>
        </w:tc>
        <w:tc>
          <w:tcPr>
            <w:tcW w:w="607" w:type="pct"/>
            <w:tcBorders>
              <w:top w:val="nil"/>
              <w:left w:val="nil"/>
              <w:bottom w:val="single" w:color="000000" w:sz="8" w:space="0"/>
              <w:right w:val="single" w:color="000000" w:sz="8" w:space="0"/>
            </w:tcBorders>
            <w:shd w:val="clear" w:color="auto" w:fill="auto"/>
            <w:vAlign w:val="center"/>
          </w:tcPr>
          <w:p w14:paraId="242D72CC">
            <w:pPr>
              <w:spacing w:line="360" w:lineRule="auto"/>
              <w:rPr>
                <w:rFonts w:hint="eastAsia" w:ascii="宋体" w:hAnsi="宋体" w:eastAsia="宋体" w:cs="宋体"/>
                <w:sz w:val="24"/>
                <w:lang w:eastAsia="zh-CN"/>
              </w:rPr>
            </w:pPr>
            <w:r>
              <w:rPr>
                <w:rFonts w:hint="eastAsia" w:ascii="宋体" w:hAnsi="宋体" w:cs="宋体"/>
                <w:sz w:val="24"/>
                <w:lang w:eastAsia="zh-CN"/>
              </w:rPr>
              <w:t>台</w:t>
            </w:r>
          </w:p>
        </w:tc>
        <w:tc>
          <w:tcPr>
            <w:tcW w:w="924" w:type="pct"/>
            <w:tcBorders>
              <w:top w:val="nil"/>
              <w:left w:val="nil"/>
              <w:bottom w:val="single" w:color="000000" w:sz="8" w:space="0"/>
              <w:right w:val="single" w:color="000000" w:sz="8" w:space="0"/>
            </w:tcBorders>
            <w:shd w:val="clear" w:color="auto" w:fill="auto"/>
            <w:vAlign w:val="center"/>
          </w:tcPr>
          <w:p w14:paraId="6139B9D2">
            <w:pPr>
              <w:spacing w:line="360" w:lineRule="auto"/>
              <w:rPr>
                <w:rFonts w:hint="eastAsia" w:ascii="宋体" w:hAnsi="宋体" w:eastAsia="宋体" w:cs="宋体"/>
                <w:sz w:val="24"/>
              </w:rPr>
            </w:pPr>
          </w:p>
        </w:tc>
        <w:tc>
          <w:tcPr>
            <w:tcW w:w="1366" w:type="pct"/>
            <w:tcBorders>
              <w:top w:val="nil"/>
              <w:left w:val="nil"/>
              <w:bottom w:val="single" w:color="000000" w:sz="8" w:space="0"/>
              <w:right w:val="single" w:color="000000" w:sz="8" w:space="0"/>
            </w:tcBorders>
            <w:shd w:val="clear" w:color="auto" w:fill="auto"/>
            <w:vAlign w:val="center"/>
          </w:tcPr>
          <w:p w14:paraId="2CE6E884">
            <w:pPr>
              <w:spacing w:line="360" w:lineRule="auto"/>
              <w:rPr>
                <w:rFonts w:hint="eastAsia" w:ascii="宋体" w:hAnsi="宋体" w:eastAsia="宋体" w:cs="宋体"/>
                <w:sz w:val="24"/>
              </w:rPr>
            </w:pPr>
          </w:p>
        </w:tc>
      </w:tr>
      <w:tr w14:paraId="0D379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64" w:type="pct"/>
            <w:tcBorders>
              <w:top w:val="nil"/>
              <w:left w:val="single" w:color="000000" w:sz="8" w:space="0"/>
              <w:bottom w:val="single" w:color="000000" w:sz="8" w:space="0"/>
              <w:right w:val="single" w:color="000000" w:sz="8" w:space="0"/>
            </w:tcBorders>
            <w:shd w:val="clear" w:color="auto" w:fill="auto"/>
            <w:vAlign w:val="center"/>
          </w:tcPr>
          <w:p w14:paraId="518E95DE">
            <w:pPr>
              <w:spacing w:line="360" w:lineRule="auto"/>
              <w:rPr>
                <w:rFonts w:hint="eastAsia" w:ascii="宋体" w:hAnsi="宋体" w:eastAsia="宋体" w:cs="宋体"/>
                <w:sz w:val="24"/>
              </w:rPr>
            </w:pPr>
            <w:r>
              <w:rPr>
                <w:rFonts w:hint="eastAsia" w:ascii="宋体" w:hAnsi="宋体" w:cs="宋体"/>
                <w:sz w:val="24"/>
                <w:lang w:val="en-US" w:eastAsia="zh-CN"/>
              </w:rPr>
              <w:t>5</w:t>
            </w:r>
          </w:p>
        </w:tc>
        <w:tc>
          <w:tcPr>
            <w:tcW w:w="1099" w:type="pct"/>
            <w:tcBorders>
              <w:top w:val="nil"/>
              <w:left w:val="nil"/>
              <w:bottom w:val="single" w:color="000000" w:sz="8" w:space="0"/>
              <w:right w:val="single" w:color="000000" w:sz="8" w:space="0"/>
            </w:tcBorders>
            <w:shd w:val="clear" w:color="auto" w:fill="auto"/>
            <w:vAlign w:val="center"/>
          </w:tcPr>
          <w:p w14:paraId="4AB7C21E">
            <w:pPr>
              <w:spacing w:line="360" w:lineRule="auto"/>
              <w:rPr>
                <w:rFonts w:hint="eastAsia" w:ascii="宋体" w:hAnsi="宋体" w:eastAsia="宋体" w:cs="宋体"/>
                <w:sz w:val="24"/>
              </w:rPr>
            </w:pPr>
            <w:r>
              <w:rPr>
                <w:rFonts w:hint="eastAsia" w:ascii="宋体" w:hAnsi="宋体" w:eastAsia="宋体" w:cs="宋体"/>
                <w:sz w:val="24"/>
              </w:rPr>
              <w:t>防滑条</w:t>
            </w:r>
          </w:p>
        </w:tc>
        <w:tc>
          <w:tcPr>
            <w:tcW w:w="538" w:type="pct"/>
            <w:tcBorders>
              <w:top w:val="nil"/>
              <w:left w:val="nil"/>
              <w:bottom w:val="single" w:color="000000" w:sz="8" w:space="0"/>
              <w:right w:val="single" w:color="000000" w:sz="8" w:space="0"/>
            </w:tcBorders>
            <w:shd w:val="clear" w:color="auto" w:fill="auto"/>
            <w:vAlign w:val="center"/>
          </w:tcPr>
          <w:p w14:paraId="0283CD0B">
            <w:pPr>
              <w:spacing w:line="360" w:lineRule="auto"/>
              <w:rPr>
                <w:rFonts w:hint="default" w:ascii="宋体" w:hAnsi="宋体" w:eastAsia="宋体" w:cs="宋体"/>
                <w:sz w:val="24"/>
                <w:lang w:val="en-US"/>
              </w:rPr>
            </w:pPr>
            <w:r>
              <w:rPr>
                <w:rFonts w:hint="eastAsia" w:ascii="宋体" w:hAnsi="宋体" w:cs="宋体"/>
                <w:sz w:val="24"/>
                <w:lang w:val="en-US" w:eastAsia="zh-CN"/>
              </w:rPr>
              <w:t>1</w:t>
            </w:r>
          </w:p>
        </w:tc>
        <w:tc>
          <w:tcPr>
            <w:tcW w:w="607" w:type="pct"/>
            <w:tcBorders>
              <w:top w:val="nil"/>
              <w:left w:val="nil"/>
              <w:bottom w:val="single" w:color="000000" w:sz="8" w:space="0"/>
              <w:right w:val="single" w:color="000000" w:sz="8" w:space="0"/>
            </w:tcBorders>
            <w:shd w:val="clear" w:color="auto" w:fill="auto"/>
            <w:vAlign w:val="center"/>
          </w:tcPr>
          <w:p w14:paraId="74F67F2A">
            <w:pPr>
              <w:spacing w:line="360" w:lineRule="auto"/>
              <w:rPr>
                <w:rFonts w:hint="eastAsia" w:ascii="宋体" w:hAnsi="宋体" w:eastAsia="宋体" w:cs="宋体"/>
                <w:sz w:val="24"/>
                <w:lang w:eastAsia="zh-CN"/>
              </w:rPr>
            </w:pPr>
            <w:r>
              <w:rPr>
                <w:rFonts w:hint="eastAsia" w:ascii="宋体" w:hAnsi="宋体" w:cs="宋体"/>
                <w:sz w:val="24"/>
                <w:lang w:eastAsia="zh-CN"/>
              </w:rPr>
              <w:t>包</w:t>
            </w:r>
          </w:p>
        </w:tc>
        <w:tc>
          <w:tcPr>
            <w:tcW w:w="924" w:type="pct"/>
            <w:tcBorders>
              <w:top w:val="nil"/>
              <w:left w:val="nil"/>
              <w:bottom w:val="single" w:color="000000" w:sz="8" w:space="0"/>
              <w:right w:val="single" w:color="000000" w:sz="8" w:space="0"/>
            </w:tcBorders>
            <w:shd w:val="clear" w:color="auto" w:fill="auto"/>
            <w:vAlign w:val="center"/>
          </w:tcPr>
          <w:p w14:paraId="04AACBD8">
            <w:pPr>
              <w:spacing w:line="360" w:lineRule="auto"/>
              <w:rPr>
                <w:rFonts w:hint="eastAsia" w:ascii="宋体" w:hAnsi="宋体" w:eastAsia="宋体" w:cs="宋体"/>
                <w:sz w:val="24"/>
              </w:rPr>
            </w:pPr>
          </w:p>
        </w:tc>
        <w:tc>
          <w:tcPr>
            <w:tcW w:w="1366" w:type="pct"/>
            <w:tcBorders>
              <w:top w:val="nil"/>
              <w:left w:val="nil"/>
              <w:bottom w:val="single" w:color="000000" w:sz="8" w:space="0"/>
              <w:right w:val="single" w:color="000000" w:sz="8" w:space="0"/>
            </w:tcBorders>
            <w:shd w:val="clear" w:color="auto" w:fill="auto"/>
            <w:vAlign w:val="center"/>
          </w:tcPr>
          <w:p w14:paraId="7CDA49D9">
            <w:pPr>
              <w:spacing w:line="360" w:lineRule="auto"/>
              <w:rPr>
                <w:rFonts w:hint="eastAsia" w:ascii="宋体" w:hAnsi="宋体" w:eastAsia="宋体" w:cs="宋体"/>
                <w:sz w:val="24"/>
              </w:rPr>
            </w:pPr>
          </w:p>
        </w:tc>
      </w:tr>
    </w:tbl>
    <w:p w14:paraId="0B776C60">
      <w:pPr>
        <w:spacing w:before="50" w:after="50" w:line="360" w:lineRule="auto"/>
        <w:jc w:val="left"/>
        <w:rPr>
          <w:rFonts w:hint="eastAsia" w:ascii="宋体" w:hAnsi="宋体" w:cs="宋体"/>
          <w:kern w:val="0"/>
          <w:sz w:val="24"/>
          <w:lang w:eastAsia="zh-CN"/>
        </w:rPr>
      </w:pPr>
      <w:r>
        <w:rPr>
          <w:rFonts w:hint="eastAsia" w:ascii="宋体" w:hAnsi="宋体" w:cs="宋体"/>
          <w:kern w:val="0"/>
          <w:sz w:val="24"/>
          <w:lang w:eastAsia="zh-CN"/>
        </w:rPr>
        <w:t>备注：</w:t>
      </w:r>
      <w:r>
        <w:rPr>
          <w:rFonts w:hint="eastAsia" w:ascii="宋体" w:hAnsi="宋体" w:cs="宋体"/>
          <w:kern w:val="0"/>
          <w:sz w:val="24"/>
          <w:lang w:val="en-US" w:eastAsia="zh-CN"/>
        </w:rPr>
        <w:t>1.采购人</w:t>
      </w:r>
      <w:r>
        <w:rPr>
          <w:rFonts w:hint="eastAsia" w:ascii="宋体" w:hAnsi="宋体" w:cs="宋体"/>
          <w:kern w:val="0"/>
          <w:sz w:val="24"/>
          <w:lang w:eastAsia="zh-CN"/>
        </w:rPr>
        <w:t>按此价格接受即视为报价生效。</w:t>
      </w:r>
    </w:p>
    <w:p w14:paraId="0C79C34E">
      <w:pPr>
        <w:spacing w:before="50" w:after="50" w:line="360" w:lineRule="auto"/>
        <w:jc w:val="left"/>
        <w:rPr>
          <w:rFonts w:hint="default" w:ascii="宋体" w:hAnsi="宋体" w:cs="宋体"/>
          <w:kern w:val="0"/>
          <w:sz w:val="24"/>
          <w:lang w:val="en-US" w:eastAsia="zh-CN"/>
        </w:rPr>
      </w:pPr>
      <w:r>
        <w:rPr>
          <w:rFonts w:hint="eastAsia" w:ascii="宋体" w:hAnsi="宋体" w:cs="宋体"/>
          <w:kern w:val="0"/>
          <w:sz w:val="24"/>
          <w:lang w:val="en-US" w:eastAsia="zh-CN"/>
        </w:rPr>
        <w:t>2.</w:t>
      </w:r>
      <w:r>
        <w:rPr>
          <w:rFonts w:hint="eastAsia" w:cs="宋体" w:asciiTheme="minorEastAsia" w:hAnsiTheme="minorEastAsia" w:eastAsiaTheme="minorEastAsia"/>
          <w:kern w:val="0"/>
          <w:sz w:val="24"/>
        </w:rPr>
        <w:t>成交</w:t>
      </w:r>
      <w:r>
        <w:rPr>
          <w:rFonts w:hint="eastAsia" w:cs="宋体" w:asciiTheme="minorEastAsia" w:hAnsiTheme="minorEastAsia" w:eastAsiaTheme="minorEastAsia"/>
          <w:kern w:val="0"/>
          <w:sz w:val="24"/>
          <w:lang w:eastAsia="zh-CN"/>
        </w:rPr>
        <w:t>后</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lang w:eastAsia="zh-CN"/>
        </w:rPr>
        <w:t>我司</w:t>
      </w:r>
      <w:r>
        <w:rPr>
          <w:rFonts w:cs="宋体" w:asciiTheme="minorEastAsia" w:hAnsiTheme="minorEastAsia" w:eastAsiaTheme="minorEastAsia"/>
          <w:kern w:val="0"/>
          <w:sz w:val="24"/>
        </w:rPr>
        <w:t>将按照</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文件及</w:t>
      </w:r>
      <w:r>
        <w:rPr>
          <w:rFonts w:hint="eastAsia" w:cs="宋体" w:asciiTheme="minorEastAsia" w:hAnsiTheme="minorEastAsia" w:eastAsiaTheme="minorEastAsia"/>
          <w:kern w:val="0"/>
          <w:sz w:val="24"/>
        </w:rPr>
        <w:t>响应</w:t>
      </w:r>
      <w:r>
        <w:rPr>
          <w:rFonts w:cs="宋体" w:asciiTheme="minorEastAsia" w:hAnsiTheme="minorEastAsia" w:eastAsiaTheme="minorEastAsia"/>
          <w:kern w:val="0"/>
          <w:sz w:val="24"/>
        </w:rPr>
        <w:t>文件</w:t>
      </w:r>
      <w:r>
        <w:rPr>
          <w:rFonts w:hint="eastAsia" w:cs="宋体" w:asciiTheme="minorEastAsia" w:hAnsiTheme="minorEastAsia" w:eastAsiaTheme="minorEastAsia"/>
          <w:kern w:val="0"/>
          <w:sz w:val="24"/>
          <w:lang w:eastAsia="zh-CN"/>
        </w:rPr>
        <w:t>全部要求</w:t>
      </w:r>
      <w:r>
        <w:rPr>
          <w:rFonts w:cs="宋体" w:asciiTheme="minorEastAsia" w:hAnsiTheme="minorEastAsia" w:eastAsiaTheme="minorEastAsia"/>
          <w:kern w:val="0"/>
          <w:sz w:val="24"/>
        </w:rPr>
        <w:t>履行责任和义务。</w:t>
      </w:r>
    </w:p>
    <w:p w14:paraId="082777B6">
      <w:pPr>
        <w:widowControl/>
        <w:spacing w:line="360" w:lineRule="auto"/>
        <w:rPr>
          <w:rFonts w:ascii="黑体" w:hAnsi="黑体" w:eastAsia="黑体" w:cs="宋体"/>
          <w:b/>
          <w:bCs/>
          <w:kern w:val="0"/>
          <w:sz w:val="28"/>
          <w:szCs w:val="18"/>
        </w:rPr>
      </w:pPr>
    </w:p>
    <w:p w14:paraId="7DDD4013">
      <w:pPr>
        <w:spacing w:line="360" w:lineRule="auto"/>
        <w:ind w:firstLine="4200" w:firstLineChars="1750"/>
        <w:rPr>
          <w:rFonts w:ascii="宋体" w:hAnsi="宋体"/>
          <w:color w:val="000000"/>
          <w:sz w:val="24"/>
        </w:rPr>
      </w:pPr>
      <w:r>
        <w:rPr>
          <w:rFonts w:hint="eastAsia" w:ascii="宋体" w:hAnsi="宋体"/>
          <w:color w:val="000000"/>
          <w:sz w:val="24"/>
        </w:rPr>
        <w:t>供应商全称（加盖公章）：</w:t>
      </w:r>
      <w:r>
        <w:rPr>
          <w:rFonts w:hint="eastAsia" w:ascii="宋体" w:hAnsi="宋体"/>
          <w:color w:val="000000"/>
          <w:sz w:val="24"/>
          <w:u w:val="single"/>
        </w:rPr>
        <w:t xml:space="preserve">            </w:t>
      </w:r>
    </w:p>
    <w:p w14:paraId="67F86A8B">
      <w:pPr>
        <w:spacing w:line="360" w:lineRule="auto"/>
        <w:ind w:firstLine="4200" w:firstLineChars="1750"/>
        <w:rPr>
          <w:rFonts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14:paraId="7215800E">
      <w:pPr>
        <w:spacing w:line="360" w:lineRule="auto"/>
        <w:ind w:firstLine="4200" w:firstLineChars="175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14:paraId="33D4F14A">
      <w:pPr>
        <w:widowControl/>
        <w:spacing w:line="360" w:lineRule="auto"/>
        <w:rPr>
          <w:rFonts w:ascii="黑体" w:hAnsi="黑体" w:eastAsia="黑体" w:cs="宋体"/>
          <w:b/>
          <w:bCs/>
          <w:kern w:val="0"/>
          <w:sz w:val="28"/>
          <w:szCs w:val="18"/>
        </w:rPr>
        <w:sectPr>
          <w:pgSz w:w="11906" w:h="16838"/>
          <w:pgMar w:top="1418" w:right="1418" w:bottom="1418" w:left="1418" w:header="851" w:footer="992" w:gutter="0"/>
          <w:cols w:space="720" w:num="1"/>
          <w:titlePg/>
          <w:docGrid w:linePitch="312" w:charSpace="0"/>
        </w:sectPr>
      </w:pPr>
    </w:p>
    <w:p w14:paraId="0464B970">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、供应商的资格证明文件</w:t>
      </w:r>
    </w:p>
    <w:p w14:paraId="690D1E44">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w:t>
      </w:r>
      <w:r>
        <w:rPr>
          <w:rFonts w:hint="eastAsia" w:ascii="黑体" w:hAnsi="黑体" w:eastAsia="黑体" w:cs="宋体"/>
          <w:b/>
          <w:bCs/>
          <w:kern w:val="0"/>
          <w:sz w:val="28"/>
          <w:szCs w:val="18"/>
        </w:rPr>
        <w:t>1</w:t>
      </w:r>
      <w:r>
        <w:rPr>
          <w:rFonts w:ascii="黑体" w:hAnsi="黑体" w:eastAsia="黑体" w:cs="宋体"/>
          <w:b/>
          <w:bCs/>
          <w:kern w:val="0"/>
          <w:sz w:val="28"/>
          <w:szCs w:val="18"/>
        </w:rPr>
        <w:t>营业执照等证明文件</w:t>
      </w:r>
    </w:p>
    <w:p w14:paraId="1965C0C2">
      <w:pPr>
        <w:widowControl/>
        <w:spacing w:line="360" w:lineRule="auto"/>
        <w:jc w:val="center"/>
        <w:rPr>
          <w:rFonts w:ascii="黑体" w:hAnsi="黑体" w:eastAsia="黑体" w:cs="宋体"/>
          <w:b/>
          <w:bCs/>
          <w:kern w:val="0"/>
          <w:sz w:val="28"/>
          <w:szCs w:val="18"/>
        </w:rPr>
      </w:pPr>
    </w:p>
    <w:p w14:paraId="2CC3169E">
      <w:pPr>
        <w:widowControl/>
        <w:spacing w:line="360" w:lineRule="auto"/>
        <w:jc w:val="center"/>
        <w:rPr>
          <w:rFonts w:cs="宋体" w:asciiTheme="minorEastAsia" w:hAnsiTheme="minorEastAsia" w:eastAsiaTheme="minorEastAsia"/>
          <w:bCs/>
          <w:kern w:val="0"/>
          <w:sz w:val="28"/>
          <w:szCs w:val="18"/>
        </w:rPr>
      </w:pPr>
      <w:r>
        <w:rPr>
          <w:rFonts w:hint="eastAsia" w:cs="宋体" w:asciiTheme="minorEastAsia" w:hAnsiTheme="minorEastAsia" w:eastAsiaTheme="minorEastAsia"/>
          <w:bCs/>
          <w:kern w:val="0"/>
          <w:sz w:val="28"/>
          <w:szCs w:val="18"/>
        </w:rPr>
        <w:t>（提供</w:t>
      </w:r>
      <w:r>
        <w:rPr>
          <w:rFonts w:hint="eastAsia" w:asciiTheme="minorEastAsia" w:hAnsiTheme="minorEastAsia" w:eastAsiaTheme="minorEastAsia"/>
          <w:bCs/>
          <w:sz w:val="28"/>
          <w:szCs w:val="32"/>
        </w:rPr>
        <w:t>营业执照复印件</w:t>
      </w:r>
      <w:r>
        <w:rPr>
          <w:rFonts w:hint="eastAsia" w:cs="宋体" w:asciiTheme="minorEastAsia" w:hAnsiTheme="minorEastAsia" w:eastAsiaTheme="minorEastAsia"/>
          <w:bCs/>
          <w:kern w:val="0"/>
          <w:sz w:val="28"/>
          <w:szCs w:val="18"/>
        </w:rPr>
        <w:t>）</w:t>
      </w:r>
    </w:p>
    <w:p w14:paraId="6401AE49">
      <w:pPr>
        <w:widowControl/>
        <w:spacing w:line="360" w:lineRule="auto"/>
        <w:jc w:val="left"/>
        <w:rPr>
          <w:rFonts w:cs="宋体" w:asciiTheme="minorEastAsia" w:hAnsiTheme="minorEastAsia" w:eastAsiaTheme="minorEastAsia"/>
          <w:kern w:val="0"/>
          <w:sz w:val="24"/>
        </w:rPr>
        <w:sectPr>
          <w:pgSz w:w="11906" w:h="16838"/>
          <w:pgMar w:top="1418" w:right="1418" w:bottom="1418" w:left="1418" w:header="851" w:footer="992" w:gutter="0"/>
          <w:cols w:space="720" w:num="1"/>
          <w:titlePg/>
          <w:docGrid w:linePitch="312" w:charSpace="0"/>
        </w:sectPr>
      </w:pPr>
    </w:p>
    <w:p w14:paraId="23EA48D7">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w:t>
      </w:r>
      <w:r>
        <w:rPr>
          <w:rFonts w:hint="eastAsia" w:ascii="黑体" w:hAnsi="黑体" w:eastAsia="黑体" w:cs="宋体"/>
          <w:b/>
          <w:bCs/>
          <w:kern w:val="0"/>
          <w:sz w:val="28"/>
          <w:szCs w:val="18"/>
        </w:rPr>
        <w:t>2</w:t>
      </w:r>
      <w:r>
        <w:rPr>
          <w:rFonts w:ascii="黑体" w:hAnsi="黑体" w:eastAsia="黑体" w:cs="宋体"/>
          <w:b/>
          <w:bCs/>
          <w:kern w:val="0"/>
          <w:sz w:val="28"/>
          <w:szCs w:val="18"/>
        </w:rPr>
        <w:t>单位负责人授权书（若有）</w:t>
      </w:r>
    </w:p>
    <w:p w14:paraId="7334394E">
      <w:pPr>
        <w:widowControl/>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致：</w:t>
      </w:r>
      <w:r>
        <w:rPr>
          <w:rFonts w:cs="宋体" w:asciiTheme="minorEastAsia" w:hAnsiTheme="minorEastAsia" w:eastAsiaTheme="minorEastAsia"/>
          <w:kern w:val="0"/>
          <w:sz w:val="24"/>
          <w:u w:val="single"/>
        </w:rPr>
        <w:t>                     </w:t>
      </w:r>
    </w:p>
    <w:p w14:paraId="69D40334">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我方的单位负责人</w:t>
      </w:r>
      <w:r>
        <w:rPr>
          <w:rFonts w:cs="宋体" w:asciiTheme="minorEastAsia" w:hAnsiTheme="minorEastAsia" w:eastAsiaTheme="minorEastAsia"/>
          <w:kern w:val="0"/>
          <w:sz w:val="24"/>
          <w:u w:val="single"/>
        </w:rPr>
        <w:t>（填写“单位负责人全名”）</w:t>
      </w:r>
      <w:r>
        <w:rPr>
          <w:rFonts w:cs="宋体" w:asciiTheme="minorEastAsia" w:hAnsiTheme="minorEastAsia" w:eastAsiaTheme="minorEastAsia"/>
          <w:kern w:val="0"/>
          <w:sz w:val="24"/>
        </w:rPr>
        <w:t>授权</w:t>
      </w:r>
      <w:r>
        <w:rPr>
          <w:rFonts w:cs="宋体" w:asciiTheme="minorEastAsia" w:hAnsiTheme="minorEastAsia" w:eastAsiaTheme="minorEastAsia"/>
          <w:kern w:val="0"/>
          <w:sz w:val="24"/>
          <w:u w:val="single"/>
        </w:rPr>
        <w:t>（填写“供应商代表全名”）</w:t>
      </w:r>
      <w:r>
        <w:rPr>
          <w:rFonts w:cs="宋体" w:asciiTheme="minorEastAsia" w:hAnsiTheme="minorEastAsia" w:eastAsiaTheme="minorEastAsia"/>
          <w:kern w:val="0"/>
          <w:sz w:val="24"/>
        </w:rPr>
        <w:t>为供应商代表，代表我方参加</w:t>
      </w:r>
      <w:r>
        <w:rPr>
          <w:rFonts w:cs="宋体" w:asciiTheme="minorEastAsia" w:hAnsiTheme="minorEastAsia" w:eastAsiaTheme="minorEastAsia"/>
          <w:kern w:val="0"/>
          <w:sz w:val="24"/>
          <w:u w:val="single"/>
        </w:rPr>
        <w:t>（填写“项目名称”）</w:t>
      </w:r>
      <w:r>
        <w:rPr>
          <w:rFonts w:cs="宋体" w:asciiTheme="minorEastAsia" w:hAnsiTheme="minorEastAsia" w:eastAsiaTheme="minorEastAsia"/>
          <w:kern w:val="0"/>
          <w:sz w:val="24"/>
        </w:rPr>
        <w:t>项目（</w:t>
      </w:r>
      <w:r>
        <w:rPr>
          <w:rFonts w:hint="eastAsia" w:cs="宋体" w:asciiTheme="minorEastAsia" w:hAnsiTheme="minorEastAsia" w:eastAsiaTheme="minorEastAsia"/>
          <w:kern w:val="0"/>
          <w:sz w:val="24"/>
        </w:rPr>
        <w:t>项目</w:t>
      </w:r>
      <w:r>
        <w:rPr>
          <w:rFonts w:cs="宋体" w:asciiTheme="minorEastAsia" w:hAnsiTheme="minorEastAsia" w:eastAsiaTheme="minorEastAsia"/>
          <w:kern w:val="0"/>
          <w:sz w:val="24"/>
        </w:rPr>
        <w:t>编号：</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）的</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，全权代表我方处理</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过程的一切事宜，包括但不限于：</w:t>
      </w:r>
      <w:r>
        <w:rPr>
          <w:rFonts w:hint="eastAsia" w:cs="宋体" w:asciiTheme="minorEastAsia" w:hAnsiTheme="minorEastAsia" w:eastAsiaTheme="minorEastAsia"/>
          <w:kern w:val="0"/>
          <w:sz w:val="24"/>
        </w:rPr>
        <w:t>提交响应文件</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、澄清、签约等。供应商代表在</w:t>
      </w:r>
      <w:r>
        <w:rPr>
          <w:rFonts w:hint="eastAsia" w:cs="宋体" w:asciiTheme="minorEastAsia" w:hAnsiTheme="minorEastAsia" w:eastAsiaTheme="minorEastAsia"/>
          <w:kern w:val="0"/>
          <w:sz w:val="24"/>
          <w:lang w:eastAsia="zh-CN"/>
        </w:rPr>
        <w:t>询价</w:t>
      </w:r>
      <w:r>
        <w:rPr>
          <w:rFonts w:cs="宋体" w:asciiTheme="minorEastAsia" w:hAnsiTheme="minorEastAsia" w:eastAsiaTheme="minorEastAsia"/>
          <w:kern w:val="0"/>
          <w:sz w:val="24"/>
        </w:rPr>
        <w:t>过程中所签署的一切文件和处理与之有关的一切事务，我方均予以认可并对此承担责任。</w:t>
      </w:r>
    </w:p>
    <w:p w14:paraId="6A8E74D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供应商代表无转委权。特此授权。</w:t>
      </w:r>
    </w:p>
    <w:p w14:paraId="28C9CFF8">
      <w:pPr>
        <w:widowControl/>
        <w:spacing w:line="360" w:lineRule="auto"/>
        <w:ind w:firstLine="480" w:firstLineChars="200"/>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（以下无正文）</w:t>
      </w:r>
    </w:p>
    <w:p w14:paraId="2EE61B63">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14:paraId="2469AAE4">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单位负责人：</w:t>
      </w:r>
      <w:r>
        <w:rPr>
          <w:rFonts w:cs="宋体" w:asciiTheme="minorEastAsia" w:hAnsiTheme="minorEastAsia" w:eastAsiaTheme="minorEastAsia"/>
          <w:kern w:val="0"/>
          <w:sz w:val="24"/>
          <w:u w:val="single"/>
        </w:rPr>
        <w:t>             </w:t>
      </w:r>
    </w:p>
    <w:p w14:paraId="706C7AC4">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身份证号：</w:t>
      </w:r>
      <w:r>
        <w:rPr>
          <w:rFonts w:cs="宋体" w:asciiTheme="minorEastAsia" w:hAnsiTheme="minorEastAsia" w:eastAsiaTheme="minorEastAsia"/>
          <w:kern w:val="0"/>
          <w:sz w:val="24"/>
          <w:u w:val="single"/>
        </w:rPr>
        <w:t>              </w:t>
      </w:r>
    </w:p>
    <w:p w14:paraId="50114D71">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手机：</w:t>
      </w:r>
      <w:r>
        <w:rPr>
          <w:rFonts w:cs="宋体" w:asciiTheme="minorEastAsia" w:hAnsiTheme="minorEastAsia" w:eastAsiaTheme="minorEastAsia"/>
          <w:kern w:val="0"/>
          <w:sz w:val="24"/>
          <w:u w:val="single"/>
        </w:rPr>
        <w:t>              </w:t>
      </w:r>
      <w:r>
        <w:rPr>
          <w:rFonts w:hint="eastAsia" w:cs="宋体" w:asciiTheme="minorEastAsia" w:hAnsiTheme="minorEastAsia" w:eastAsiaTheme="minorEastAsia"/>
          <w:kern w:val="0"/>
          <w:sz w:val="24"/>
          <w:u w:val="single"/>
        </w:rPr>
        <w:t xml:space="preserve">    </w:t>
      </w:r>
    </w:p>
    <w:p w14:paraId="1F46E861">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供应商代表：</w:t>
      </w:r>
      <w:r>
        <w:rPr>
          <w:rFonts w:cs="宋体" w:asciiTheme="minorEastAsia" w:hAnsiTheme="minorEastAsia" w:eastAsiaTheme="minorEastAsia"/>
          <w:kern w:val="0"/>
          <w:sz w:val="24"/>
          <w:u w:val="single"/>
        </w:rPr>
        <w:t>             </w:t>
      </w:r>
    </w:p>
    <w:p w14:paraId="0F2934F7">
      <w:pPr>
        <w:widowControl/>
        <w:spacing w:line="360" w:lineRule="auto"/>
        <w:ind w:firstLine="480" w:firstLineChars="200"/>
        <w:jc w:val="left"/>
        <w:rPr>
          <w:rFonts w:cs="宋体" w:asciiTheme="minorEastAsia" w:hAnsiTheme="minorEastAsia" w:eastAsiaTheme="minorEastAsia"/>
          <w:kern w:val="0"/>
          <w:sz w:val="24"/>
          <w:u w:val="single"/>
        </w:rPr>
      </w:pPr>
      <w:r>
        <w:rPr>
          <w:rFonts w:cs="宋体" w:asciiTheme="minorEastAsia" w:hAnsiTheme="minorEastAsia" w:eastAsiaTheme="minorEastAsia"/>
          <w:kern w:val="0"/>
          <w:sz w:val="24"/>
        </w:rPr>
        <w:t>身份证号：</w:t>
      </w:r>
      <w:r>
        <w:rPr>
          <w:rFonts w:cs="宋体" w:asciiTheme="minorEastAsia" w:hAnsiTheme="minorEastAsia" w:eastAsiaTheme="minorEastAsia"/>
          <w:kern w:val="0"/>
          <w:sz w:val="24"/>
          <w:u w:val="single"/>
        </w:rPr>
        <w:t>              </w:t>
      </w:r>
    </w:p>
    <w:p w14:paraId="1B458AB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手机：</w:t>
      </w:r>
      <w:r>
        <w:rPr>
          <w:rFonts w:cs="宋体" w:asciiTheme="minorEastAsia" w:hAnsiTheme="minorEastAsia" w:eastAsiaTheme="minorEastAsia"/>
          <w:kern w:val="0"/>
          <w:sz w:val="24"/>
          <w:u w:val="single"/>
        </w:rPr>
        <w:t>              </w:t>
      </w:r>
      <w:r>
        <w:rPr>
          <w:rFonts w:hint="eastAsia" w:cs="宋体" w:asciiTheme="minorEastAsia" w:hAnsiTheme="minorEastAsia" w:eastAsiaTheme="minorEastAsia"/>
          <w:kern w:val="0"/>
          <w:sz w:val="24"/>
          <w:u w:val="single"/>
        </w:rPr>
        <w:t xml:space="preserve">    </w:t>
      </w:r>
    </w:p>
    <w:p w14:paraId="08FB82D7">
      <w:pPr>
        <w:widowControl/>
        <w:spacing w:line="360" w:lineRule="auto"/>
        <w:ind w:firstLine="480" w:firstLineChars="200"/>
        <w:jc w:val="left"/>
        <w:rPr>
          <w:rFonts w:cs="宋体" w:asciiTheme="minorEastAsia" w:hAnsiTheme="minorEastAsia" w:eastAsiaTheme="minorEastAsia"/>
          <w:kern w:val="0"/>
          <w:sz w:val="24"/>
        </w:rPr>
      </w:pPr>
      <w:r>
        <w:rPr>
          <w:rFonts w:cs="Calibri" w:asciiTheme="minorEastAsia" w:hAnsiTheme="minorEastAsia" w:eastAsiaTheme="minorEastAsia"/>
          <w:kern w:val="0"/>
          <w:sz w:val="24"/>
        </w:rPr>
        <w:t> </w:t>
      </w:r>
    </w:p>
    <w:p w14:paraId="18172F1B">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授权方</w:t>
      </w:r>
    </w:p>
    <w:p w14:paraId="51A5A53A">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w:t>
      </w:r>
      <w:r>
        <w:rPr>
          <w:rFonts w:cs="宋体" w:asciiTheme="minorEastAsia" w:hAnsiTheme="minorEastAsia" w:eastAsiaTheme="minorEastAsia"/>
          <w:kern w:val="0"/>
          <w:sz w:val="24"/>
          <w:u w:val="single"/>
        </w:rPr>
        <w:t>（全称并加盖单位公章）</w:t>
      </w:r>
    </w:p>
    <w:p w14:paraId="2D95D8E5">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单位负责人签字或盖章：</w:t>
      </w:r>
      <w:r>
        <w:rPr>
          <w:rFonts w:cs="宋体" w:asciiTheme="minorEastAsia" w:hAnsiTheme="minorEastAsia" w:eastAsiaTheme="minorEastAsia"/>
          <w:kern w:val="0"/>
          <w:sz w:val="24"/>
          <w:u w:val="single"/>
        </w:rPr>
        <w:t>                </w:t>
      </w:r>
    </w:p>
    <w:p w14:paraId="6B105478">
      <w:pPr>
        <w:widowControl/>
        <w:spacing w:line="360" w:lineRule="auto"/>
        <w:ind w:firstLine="480" w:firstLineChars="200"/>
        <w:jc w:val="left"/>
        <w:rPr>
          <w:rFonts w:cs="宋体" w:asciiTheme="minorEastAsia" w:hAnsiTheme="minorEastAsia" w:eastAsiaTheme="minorEastAsia"/>
          <w:kern w:val="0"/>
          <w:sz w:val="24"/>
        </w:rPr>
      </w:pPr>
      <w:r>
        <w:rPr>
          <w:rFonts w:cs="Calibri" w:asciiTheme="minorEastAsia" w:hAnsiTheme="minorEastAsia" w:eastAsiaTheme="minorEastAsia"/>
          <w:kern w:val="0"/>
          <w:sz w:val="24"/>
        </w:rPr>
        <w:t> </w:t>
      </w:r>
    </w:p>
    <w:p w14:paraId="27729C7F">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接受授权方</w:t>
      </w:r>
    </w:p>
    <w:p w14:paraId="4786A228">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供应商代表签字：</w:t>
      </w:r>
      <w:r>
        <w:rPr>
          <w:rFonts w:cs="宋体" w:asciiTheme="minorEastAsia" w:hAnsiTheme="minorEastAsia" w:eastAsiaTheme="minorEastAsia"/>
          <w:kern w:val="0"/>
          <w:sz w:val="24"/>
          <w:u w:val="single"/>
        </w:rPr>
        <w:t>                   </w:t>
      </w:r>
    </w:p>
    <w:p w14:paraId="60C39BA7">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 </w:t>
      </w:r>
    </w:p>
    <w:p w14:paraId="52A7FBD9">
      <w:pPr>
        <w:widowControl/>
        <w:spacing w:line="360" w:lineRule="auto"/>
        <w:ind w:right="480" w:firstLine="480" w:firstLineChars="200"/>
        <w:jc w:val="right"/>
        <w:rPr>
          <w:rFonts w:cs="宋体" w:asciiTheme="minorEastAsia" w:hAnsiTheme="minorEastAsia" w:eastAsiaTheme="minorEastAsia"/>
          <w:kern w:val="0"/>
          <w:sz w:val="24"/>
        </w:rPr>
      </w:pPr>
      <w:r>
        <w:rPr>
          <w:rFonts w:cs="宋体" w:asciiTheme="minorEastAsia" w:hAnsiTheme="minorEastAsia" w:eastAsiaTheme="minorEastAsia"/>
          <w:kern w:val="0"/>
          <w:sz w:val="24"/>
        </w:rPr>
        <w:t>签署日期：</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年</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月</w:t>
      </w:r>
      <w:r>
        <w:rPr>
          <w:rFonts w:cs="宋体" w:asciiTheme="minorEastAsia" w:hAnsiTheme="minorEastAsia" w:eastAsiaTheme="minorEastAsia"/>
          <w:kern w:val="0"/>
          <w:sz w:val="24"/>
          <w:u w:val="single"/>
        </w:rPr>
        <w:t>   </w:t>
      </w:r>
      <w:r>
        <w:rPr>
          <w:rFonts w:cs="宋体" w:asciiTheme="minorEastAsia" w:hAnsiTheme="minorEastAsia" w:eastAsiaTheme="minorEastAsia"/>
          <w:kern w:val="0"/>
          <w:sz w:val="24"/>
        </w:rPr>
        <w:t>日</w:t>
      </w:r>
    </w:p>
    <w:p w14:paraId="5F4D0CB6">
      <w:pPr>
        <w:sectPr>
          <w:pgSz w:w="11906" w:h="16838"/>
          <w:pgMar w:top="1418" w:right="1418" w:bottom="1418" w:left="1418" w:header="851" w:footer="992" w:gutter="0"/>
          <w:cols w:space="720" w:num="1"/>
          <w:titlePg/>
          <w:docGrid w:linePitch="312" w:charSpace="0"/>
        </w:sectPr>
      </w:pPr>
    </w:p>
    <w:p w14:paraId="218580C6">
      <w:pPr>
        <w:spacing w:line="36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附：</w:t>
      </w:r>
      <w:r>
        <w:rPr>
          <w:rFonts w:hint="eastAsia" w:cs="宋体" w:asciiTheme="minorEastAsia" w:hAnsiTheme="minorEastAsia" w:eastAsiaTheme="minorEastAsia"/>
          <w:kern w:val="0"/>
          <w:sz w:val="24"/>
        </w:rPr>
        <w:t>供应商</w:t>
      </w:r>
      <w:r>
        <w:rPr>
          <w:rFonts w:cs="宋体" w:asciiTheme="minorEastAsia" w:hAnsiTheme="minorEastAsia" w:eastAsiaTheme="minorEastAsia"/>
          <w:kern w:val="0"/>
          <w:sz w:val="24"/>
        </w:rPr>
        <w:t>代表的身份证正反面复印件</w:t>
      </w:r>
    </w:p>
    <w:tbl>
      <w:tblPr>
        <w:tblStyle w:val="43"/>
        <w:tblW w:w="7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3"/>
      </w:tblGrid>
      <w:tr w14:paraId="76C9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3" w:type="dxa"/>
            <w:vAlign w:val="center"/>
          </w:tcPr>
          <w:p w14:paraId="1CBB528A">
            <w:pPr>
              <w:spacing w:before="100" w:beforeAutospacing="1" w:after="100" w:afterAutospacing="1" w:line="360" w:lineRule="auto"/>
              <w:jc w:val="center"/>
              <w:rPr>
                <w:rFonts w:ascii="宋体" w:hAnsi="宋体" w:cs="宋体"/>
                <w:kern w:val="0"/>
                <w:sz w:val="28"/>
                <w:szCs w:val="28"/>
              </w:rPr>
            </w:pPr>
          </w:p>
          <w:p w14:paraId="4DDA8CDC">
            <w:pPr>
              <w:spacing w:before="100" w:beforeAutospacing="1" w:after="100" w:afterAutospacing="1" w:line="360" w:lineRule="auto"/>
              <w:jc w:val="center"/>
              <w:rPr>
                <w:rFonts w:ascii="宋体" w:hAnsi="宋体" w:cs="宋体"/>
                <w:kern w:val="0"/>
                <w:sz w:val="28"/>
                <w:szCs w:val="28"/>
              </w:rPr>
            </w:pPr>
            <w:r>
              <w:rPr>
                <w:rFonts w:ascii="宋体" w:hAnsi="宋体" w:cs="宋体"/>
                <w:b/>
                <w:bCs/>
                <w:kern w:val="0"/>
                <w:sz w:val="28"/>
                <w:szCs w:val="28"/>
              </w:rPr>
              <w:t>要求：真实有效且内容完整、清晰、整洁。</w:t>
            </w:r>
          </w:p>
          <w:p w14:paraId="2721BF2F">
            <w:pPr>
              <w:spacing w:before="100" w:beforeAutospacing="1" w:after="100" w:afterAutospacing="1" w:line="360" w:lineRule="auto"/>
              <w:jc w:val="center"/>
              <w:rPr>
                <w:rFonts w:ascii="宋体" w:hAnsi="宋体" w:cs="宋体"/>
                <w:kern w:val="0"/>
                <w:sz w:val="28"/>
                <w:szCs w:val="28"/>
              </w:rPr>
            </w:pPr>
          </w:p>
        </w:tc>
      </w:tr>
    </w:tbl>
    <w:p w14:paraId="050FA10F">
      <w:pPr>
        <w:widowControl/>
        <w:spacing w:line="360" w:lineRule="auto"/>
        <w:jc w:val="center"/>
        <w:rPr>
          <w:rFonts w:ascii="黑体" w:hAnsi="黑体" w:eastAsia="黑体" w:cs="宋体"/>
          <w:b/>
          <w:bCs/>
          <w:kern w:val="0"/>
          <w:sz w:val="28"/>
          <w:szCs w:val="18"/>
        </w:rPr>
        <w:sectPr>
          <w:pgSz w:w="11906" w:h="16838"/>
          <w:pgMar w:top="1418" w:right="1418" w:bottom="1418" w:left="1418" w:header="851" w:footer="992" w:gutter="0"/>
          <w:cols w:space="720" w:num="1"/>
          <w:titlePg/>
          <w:docGrid w:linePitch="312" w:charSpace="0"/>
        </w:sectPr>
      </w:pPr>
    </w:p>
    <w:p w14:paraId="737F9D8D">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-3</w:t>
      </w:r>
      <w:r>
        <w:rPr>
          <w:rFonts w:hint="eastAsia" w:ascii="黑体" w:hAnsi="黑体" w:eastAsia="黑体" w:cs="宋体"/>
          <w:b/>
          <w:bCs/>
          <w:kern w:val="0"/>
          <w:sz w:val="28"/>
          <w:szCs w:val="18"/>
        </w:rPr>
        <w:t>资格承诺函</w:t>
      </w:r>
    </w:p>
    <w:p w14:paraId="431A6ED9">
      <w:pPr>
        <w:spacing w:line="360" w:lineRule="auto"/>
        <w:rPr>
          <w:rFonts w:ascii="宋体" w:hAnsi="宋体"/>
          <w:sz w:val="24"/>
        </w:rPr>
      </w:pPr>
      <w:r>
        <w:rPr>
          <w:rFonts w:hint="eastAsia" w:ascii="宋体" w:hAnsi="宋体"/>
          <w:sz w:val="24"/>
        </w:rPr>
        <w:t>致：厦门市杏林医院</w:t>
      </w:r>
    </w:p>
    <w:p w14:paraId="12A1A403">
      <w:pPr>
        <w:spacing w:line="360" w:lineRule="auto"/>
        <w:ind w:firstLine="480" w:firstLineChars="200"/>
        <w:rPr>
          <w:rFonts w:ascii="宋体" w:hAnsi="宋体"/>
          <w:sz w:val="24"/>
          <w:u w:val="single"/>
        </w:rPr>
      </w:pPr>
      <w:r>
        <w:rPr>
          <w:rFonts w:hint="eastAsia" w:ascii="宋体" w:hAnsi="宋体"/>
          <w:sz w:val="24"/>
        </w:rPr>
        <w:t>单位名称：</w:t>
      </w:r>
      <w:r>
        <w:rPr>
          <w:rFonts w:hint="eastAsia" w:ascii="宋体" w:hAnsi="宋体"/>
          <w:sz w:val="24"/>
          <w:u w:val="single"/>
        </w:rPr>
        <w:t xml:space="preserve">                      </w:t>
      </w:r>
    </w:p>
    <w:p w14:paraId="24CEB2CF">
      <w:pPr>
        <w:spacing w:line="360" w:lineRule="auto"/>
        <w:ind w:firstLine="480" w:firstLineChars="200"/>
        <w:rPr>
          <w:rFonts w:ascii="宋体" w:hAnsi="宋体"/>
          <w:sz w:val="24"/>
          <w:u w:val="single"/>
        </w:rPr>
      </w:pPr>
      <w:r>
        <w:rPr>
          <w:rFonts w:hint="eastAsia" w:ascii="宋体" w:hAnsi="宋体"/>
          <w:sz w:val="24"/>
        </w:rPr>
        <w:t>统一社会信用代码：</w:t>
      </w:r>
      <w:r>
        <w:rPr>
          <w:rFonts w:hint="eastAsia" w:ascii="宋体" w:hAnsi="宋体"/>
          <w:sz w:val="24"/>
          <w:u w:val="single"/>
        </w:rPr>
        <w:t xml:space="preserve">              </w:t>
      </w:r>
    </w:p>
    <w:p w14:paraId="4DB74F76">
      <w:pPr>
        <w:spacing w:line="360" w:lineRule="auto"/>
        <w:ind w:firstLine="480" w:firstLineChars="200"/>
        <w:rPr>
          <w:rFonts w:ascii="宋体" w:hAnsi="宋体"/>
          <w:sz w:val="24"/>
          <w:u w:val="single"/>
        </w:rPr>
      </w:pPr>
      <w:r>
        <w:rPr>
          <w:rFonts w:hint="eastAsia" w:ascii="宋体" w:hAnsi="宋体"/>
          <w:sz w:val="24"/>
        </w:rPr>
        <w:t>法定代表人（负责人）：</w:t>
      </w:r>
      <w:r>
        <w:rPr>
          <w:rFonts w:hint="eastAsia" w:ascii="宋体" w:hAnsi="宋体"/>
          <w:sz w:val="24"/>
          <w:u w:val="single"/>
        </w:rPr>
        <w:t xml:space="preserve">           </w:t>
      </w:r>
    </w:p>
    <w:p w14:paraId="583DC021">
      <w:pPr>
        <w:spacing w:line="360" w:lineRule="auto"/>
        <w:ind w:firstLine="480" w:firstLineChars="200"/>
        <w:rPr>
          <w:rFonts w:ascii="宋体" w:hAnsi="宋体"/>
          <w:sz w:val="24"/>
          <w:u w:val="single"/>
        </w:rPr>
      </w:pPr>
      <w:r>
        <w:rPr>
          <w:rFonts w:hint="eastAsia" w:ascii="宋体" w:hAnsi="宋体"/>
          <w:sz w:val="24"/>
        </w:rPr>
        <w:t>联系地址和电话：</w:t>
      </w:r>
      <w:r>
        <w:rPr>
          <w:rFonts w:hint="eastAsia" w:ascii="宋体" w:hAnsi="宋体"/>
          <w:sz w:val="24"/>
          <w:u w:val="single"/>
        </w:rPr>
        <w:t xml:space="preserve">                </w:t>
      </w:r>
    </w:p>
    <w:p w14:paraId="1E56BD21">
      <w:pPr>
        <w:spacing w:line="360" w:lineRule="auto"/>
        <w:ind w:firstLine="480" w:firstLineChars="200"/>
        <w:rPr>
          <w:rFonts w:ascii="宋体" w:hAnsi="宋体"/>
          <w:sz w:val="24"/>
        </w:rPr>
      </w:pPr>
    </w:p>
    <w:p w14:paraId="335EB38E">
      <w:pPr>
        <w:spacing w:line="360" w:lineRule="auto"/>
        <w:ind w:firstLine="480" w:firstLineChars="200"/>
        <w:rPr>
          <w:rFonts w:ascii="宋体" w:hAnsi="宋体"/>
          <w:sz w:val="24"/>
        </w:rPr>
      </w:pPr>
      <w:r>
        <w:rPr>
          <w:rFonts w:hint="eastAsia" w:ascii="宋体" w:hAnsi="宋体"/>
          <w:sz w:val="24"/>
        </w:rPr>
        <w:t>我单位（本人）自愿参加本次采购活动，严格遵守《中华人民共和国政府采购法》及相关法律法规，坚守公开、公平公正和诚实信用等原则，依法诚信经营，并郑重承诺：</w:t>
      </w:r>
    </w:p>
    <w:p w14:paraId="1171281F">
      <w:pPr>
        <w:spacing w:line="360" w:lineRule="auto"/>
        <w:ind w:firstLine="480" w:firstLineChars="200"/>
        <w:rPr>
          <w:rFonts w:ascii="宋体" w:hAnsi="宋体"/>
          <w:sz w:val="24"/>
        </w:rPr>
      </w:pPr>
      <w:r>
        <w:rPr>
          <w:rFonts w:hint="eastAsia" w:ascii="宋体" w:hAnsi="宋体"/>
          <w:sz w:val="24"/>
        </w:rPr>
        <w:t>一、我单位（本人）具备采购文件要求以及《中华人民共和国政府采购法》第二十二条规定的条件：</w:t>
      </w:r>
    </w:p>
    <w:p w14:paraId="25AC27DF">
      <w:pPr>
        <w:spacing w:line="360" w:lineRule="auto"/>
        <w:ind w:firstLine="480" w:firstLineChars="200"/>
        <w:rPr>
          <w:rFonts w:ascii="宋体" w:hAnsi="宋体"/>
          <w:sz w:val="24"/>
        </w:rPr>
      </w:pPr>
      <w:r>
        <w:rPr>
          <w:rFonts w:hint="eastAsia" w:ascii="宋体" w:hAnsi="宋体"/>
          <w:sz w:val="24"/>
        </w:rPr>
        <w:t>1.具有独立承担民事责任的能力；</w:t>
      </w:r>
    </w:p>
    <w:p w14:paraId="6E96F84C">
      <w:pPr>
        <w:spacing w:line="360" w:lineRule="auto"/>
        <w:ind w:firstLine="480" w:firstLineChars="200"/>
        <w:rPr>
          <w:rFonts w:ascii="宋体" w:hAnsi="宋体"/>
          <w:sz w:val="24"/>
        </w:rPr>
      </w:pPr>
      <w:r>
        <w:rPr>
          <w:rFonts w:hint="eastAsia" w:ascii="宋体" w:hAnsi="宋体"/>
          <w:sz w:val="24"/>
        </w:rPr>
        <w:t>2.具有良好的商业信誉和健全的财务会计制度；</w:t>
      </w:r>
    </w:p>
    <w:p w14:paraId="3ED39351">
      <w:pPr>
        <w:spacing w:line="360" w:lineRule="auto"/>
        <w:ind w:firstLine="480" w:firstLineChars="200"/>
        <w:rPr>
          <w:rFonts w:ascii="宋体" w:hAnsi="宋体"/>
          <w:sz w:val="24"/>
        </w:rPr>
      </w:pPr>
      <w:r>
        <w:rPr>
          <w:rFonts w:hint="eastAsia" w:ascii="宋体" w:hAnsi="宋体"/>
          <w:sz w:val="24"/>
        </w:rPr>
        <w:t>3.具有履行</w:t>
      </w:r>
      <w:r>
        <w:rPr>
          <w:rFonts w:hint="eastAsia" w:ascii="宋体" w:hAnsi="宋体"/>
          <w:sz w:val="24"/>
          <w:lang w:eastAsia="zh-CN"/>
        </w:rPr>
        <w:t>服务</w:t>
      </w:r>
      <w:r>
        <w:rPr>
          <w:rFonts w:hint="eastAsia" w:ascii="宋体" w:hAnsi="宋体"/>
          <w:sz w:val="24"/>
        </w:rPr>
        <w:t>所必需的设备和专业技术能力；</w:t>
      </w:r>
    </w:p>
    <w:p w14:paraId="4246F5DE">
      <w:pPr>
        <w:spacing w:line="360" w:lineRule="auto"/>
        <w:ind w:firstLine="480" w:firstLineChars="200"/>
        <w:rPr>
          <w:rFonts w:ascii="宋体" w:hAnsi="宋体"/>
          <w:sz w:val="24"/>
        </w:rPr>
      </w:pPr>
      <w:r>
        <w:rPr>
          <w:rFonts w:hint="eastAsia" w:ascii="宋体" w:hAnsi="宋体"/>
          <w:sz w:val="24"/>
        </w:rPr>
        <w:t>4.有依法缴纳税收和社会保障资金的良好记录；</w:t>
      </w:r>
    </w:p>
    <w:p w14:paraId="4BCDFE7F">
      <w:pPr>
        <w:spacing w:line="360" w:lineRule="auto"/>
        <w:ind w:firstLine="480" w:firstLineChars="200"/>
        <w:rPr>
          <w:rFonts w:ascii="宋体" w:hAnsi="宋体"/>
          <w:sz w:val="24"/>
        </w:rPr>
      </w:pPr>
      <w:r>
        <w:rPr>
          <w:rFonts w:hint="eastAsia" w:ascii="宋体" w:hAnsi="宋体"/>
          <w:sz w:val="24"/>
        </w:rPr>
        <w:t>5.参加采购活动前三年内，在经营活动中没有重大违法记录；</w:t>
      </w:r>
    </w:p>
    <w:p w14:paraId="52920D6E">
      <w:pPr>
        <w:spacing w:line="360" w:lineRule="auto"/>
        <w:ind w:firstLine="480" w:firstLineChars="200"/>
        <w:rPr>
          <w:rFonts w:ascii="宋体" w:hAnsi="宋体"/>
          <w:sz w:val="24"/>
        </w:rPr>
      </w:pPr>
      <w:r>
        <w:rPr>
          <w:rFonts w:hint="eastAsia" w:ascii="宋体" w:hAnsi="宋体"/>
          <w:sz w:val="24"/>
        </w:rPr>
        <w:t>6.法律、行政法规规定的其他条件。</w:t>
      </w:r>
    </w:p>
    <w:p w14:paraId="62C8EA85">
      <w:pPr>
        <w:spacing w:line="360" w:lineRule="auto"/>
        <w:ind w:firstLine="480" w:firstLineChars="200"/>
        <w:rPr>
          <w:rFonts w:ascii="宋体" w:hAnsi="宋体"/>
          <w:sz w:val="24"/>
        </w:rPr>
      </w:pPr>
      <w:r>
        <w:rPr>
          <w:rFonts w:hint="eastAsia" w:ascii="宋体" w:hAnsi="宋体"/>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10279EE">
      <w:pPr>
        <w:spacing w:line="360" w:lineRule="auto"/>
        <w:ind w:firstLine="480" w:firstLineChars="200"/>
        <w:rPr>
          <w:rFonts w:ascii="宋体" w:hAnsi="宋体"/>
          <w:sz w:val="24"/>
        </w:rPr>
      </w:pPr>
      <w:r>
        <w:rPr>
          <w:rFonts w:hint="eastAsia" w:ascii="宋体" w:hAnsi="宋体"/>
          <w:sz w:val="24"/>
        </w:rPr>
        <w:t>我单位（本人）对本承诺函及所承诺事项的真实性、合法性及有效性负责，并已知晓如所作信用承诺不实，可能涉嫌“提供虚假材料谋取中标成交”情形。经调查属实的，愿意接受有关规定处理。</w:t>
      </w:r>
    </w:p>
    <w:p w14:paraId="1C3C6BA0">
      <w:pPr>
        <w:rPr>
          <w:rFonts w:ascii="Calibri" w:hAnsi="Calibri"/>
          <w:szCs w:val="22"/>
        </w:rPr>
      </w:pPr>
    </w:p>
    <w:p w14:paraId="0F68100B">
      <w:pPr>
        <w:spacing w:line="360" w:lineRule="auto"/>
        <w:ind w:firstLine="4320" w:firstLineChars="1800"/>
        <w:rPr>
          <w:rFonts w:ascii="宋体" w:hAnsi="宋体"/>
          <w:sz w:val="24"/>
          <w:u w:val="single"/>
        </w:rPr>
      </w:pPr>
      <w:r>
        <w:rPr>
          <w:rFonts w:hint="eastAsia" w:ascii="宋体" w:hAnsi="宋体"/>
          <w:sz w:val="24"/>
        </w:rPr>
        <w:t>供应商名称（单位公章）：</w:t>
      </w:r>
      <w:r>
        <w:rPr>
          <w:rFonts w:hint="eastAsia" w:ascii="宋体" w:hAnsi="宋体"/>
          <w:sz w:val="24"/>
          <w:u w:val="single"/>
        </w:rPr>
        <w:t xml:space="preserve">               </w:t>
      </w:r>
    </w:p>
    <w:p w14:paraId="67FFE27B">
      <w:r>
        <w:rPr>
          <w:rFonts w:hint="eastAsia" w:ascii="宋体" w:hAnsi="宋体"/>
          <w:sz w:val="24"/>
        </w:rPr>
        <w:t xml:space="preserve">                                                   年   月   日</w:t>
      </w:r>
    </w:p>
    <w:p w14:paraId="4A2F9A2F"/>
    <w:p w14:paraId="40DB06AD"/>
    <w:p w14:paraId="1C42C341"/>
    <w:p w14:paraId="659803A1">
      <w:pPr>
        <w:sectPr>
          <w:pgSz w:w="11906" w:h="16838"/>
          <w:pgMar w:top="1418" w:right="1418" w:bottom="1418" w:left="1418" w:header="851" w:footer="992" w:gutter="0"/>
          <w:cols w:space="720" w:num="1"/>
          <w:titlePg/>
          <w:docGrid w:linePitch="312" w:charSpace="0"/>
        </w:sectPr>
      </w:pPr>
    </w:p>
    <w:p w14:paraId="75153432">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w:t>
      </w:r>
      <w:r>
        <w:rPr>
          <w:rFonts w:hint="eastAsia" w:ascii="黑体" w:hAnsi="黑体" w:eastAsia="黑体" w:cs="宋体"/>
          <w:b/>
          <w:bCs/>
          <w:kern w:val="0"/>
          <w:sz w:val="28"/>
          <w:szCs w:val="18"/>
        </w:rPr>
        <w:t>4</w:t>
      </w:r>
      <w:r>
        <w:rPr>
          <w:rFonts w:ascii="黑体" w:hAnsi="黑体" w:eastAsia="黑体" w:cs="宋体"/>
          <w:b/>
          <w:bCs/>
          <w:kern w:val="0"/>
          <w:sz w:val="28"/>
          <w:szCs w:val="18"/>
        </w:rPr>
        <w:t>其他资格证明文件（若有）</w:t>
      </w:r>
    </w:p>
    <w:p w14:paraId="73C91629">
      <w:pPr>
        <w:widowControl/>
        <w:spacing w:line="360" w:lineRule="auto"/>
        <w:jc w:val="center"/>
        <w:rPr>
          <w:kern w:val="0"/>
        </w:rPr>
      </w:pPr>
    </w:p>
    <w:p w14:paraId="525D8AEE">
      <w:pPr>
        <w:widowControl/>
        <w:spacing w:line="360" w:lineRule="auto"/>
        <w:jc w:val="center"/>
        <w:rPr>
          <w:kern w:val="0"/>
        </w:rPr>
      </w:pPr>
    </w:p>
    <w:p w14:paraId="302922C1">
      <w:pPr>
        <w:widowControl/>
        <w:spacing w:line="360" w:lineRule="auto"/>
        <w:jc w:val="center"/>
        <w:rPr>
          <w:kern w:val="0"/>
        </w:rPr>
      </w:pPr>
      <w:r>
        <w:rPr>
          <w:rFonts w:hint="eastAsia" w:cs="宋体" w:asciiTheme="minorEastAsia" w:hAnsiTheme="minorEastAsia" w:eastAsiaTheme="minorEastAsia"/>
          <w:bCs/>
          <w:kern w:val="0"/>
          <w:sz w:val="28"/>
          <w:szCs w:val="18"/>
        </w:rPr>
        <w:t>（如有按第二章资格要求提供相应证明材料）</w:t>
      </w:r>
    </w:p>
    <w:p w14:paraId="5D7CF763">
      <w:pPr>
        <w:widowControl/>
        <w:spacing w:line="360" w:lineRule="auto"/>
        <w:jc w:val="center"/>
        <w:rPr>
          <w:kern w:val="0"/>
        </w:rPr>
      </w:pPr>
    </w:p>
    <w:p w14:paraId="5822C002">
      <w:pPr>
        <w:widowControl/>
        <w:spacing w:line="360" w:lineRule="auto"/>
        <w:jc w:val="center"/>
        <w:rPr>
          <w:kern w:val="0"/>
        </w:rPr>
      </w:pPr>
    </w:p>
    <w:p w14:paraId="322AE6F6">
      <w:pPr>
        <w:widowControl/>
        <w:spacing w:line="360" w:lineRule="auto"/>
        <w:jc w:val="center"/>
        <w:rPr>
          <w:kern w:val="0"/>
        </w:rPr>
      </w:pPr>
    </w:p>
    <w:p w14:paraId="29817C7B">
      <w:pPr>
        <w:spacing w:line="360" w:lineRule="auto"/>
        <w:jc w:val="center"/>
        <w:rPr>
          <w:kern w:val="0"/>
          <w:sz w:val="28"/>
        </w:rPr>
      </w:pPr>
    </w:p>
    <w:p w14:paraId="61894B9B">
      <w:pPr>
        <w:rPr>
          <w:kern w:val="0"/>
        </w:rPr>
      </w:pPr>
    </w:p>
    <w:p w14:paraId="1CEDBE9F">
      <w:pPr>
        <w:sectPr>
          <w:pgSz w:w="11906" w:h="16838"/>
          <w:pgMar w:top="1418" w:right="1418" w:bottom="1418" w:left="1418" w:header="851" w:footer="992" w:gutter="0"/>
          <w:cols w:space="720" w:num="1"/>
          <w:titlePg/>
          <w:docGrid w:linePitch="312" w:charSpace="0"/>
        </w:sectPr>
      </w:pPr>
    </w:p>
    <w:p w14:paraId="36D3CD19">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四</w:t>
      </w:r>
      <w:r>
        <w:rPr>
          <w:rFonts w:ascii="黑体" w:hAnsi="黑体" w:eastAsia="黑体" w:cs="宋体"/>
          <w:b/>
          <w:bCs/>
          <w:kern w:val="0"/>
          <w:sz w:val="28"/>
          <w:szCs w:val="18"/>
        </w:rPr>
        <w:t>、</w:t>
      </w:r>
      <w:r>
        <w:rPr>
          <w:rFonts w:hint="eastAsia" w:ascii="黑体" w:hAnsi="黑体" w:eastAsia="黑体" w:cs="宋体"/>
          <w:b/>
          <w:bCs/>
          <w:kern w:val="0"/>
          <w:sz w:val="28"/>
          <w:szCs w:val="18"/>
        </w:rPr>
        <w:t>服务方案</w:t>
      </w:r>
    </w:p>
    <w:p w14:paraId="3F5288BA">
      <w:pPr>
        <w:spacing w:line="360" w:lineRule="auto"/>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 xml:space="preserve">           项目编号：</w:t>
      </w:r>
      <w:r>
        <w:rPr>
          <w:rFonts w:hint="eastAsia" w:ascii="宋体" w:hAnsi="宋体"/>
          <w:sz w:val="24"/>
          <w:u w:val="single"/>
        </w:rPr>
        <w:t xml:space="preserve">                    </w:t>
      </w:r>
    </w:p>
    <w:p w14:paraId="42E19429">
      <w:pPr>
        <w:spacing w:beforeLines="50" w:afterLines="50" w:line="480" w:lineRule="auto"/>
        <w:rPr>
          <w:rFonts w:ascii="宋体" w:hAnsi="宋体"/>
          <w:b/>
          <w:bCs/>
          <w:sz w:val="24"/>
        </w:rPr>
      </w:pPr>
    </w:p>
    <w:p w14:paraId="0AC81BF3">
      <w:pPr>
        <w:spacing w:beforeLines="50" w:afterLines="50" w:line="480" w:lineRule="auto"/>
        <w:jc w:val="center"/>
        <w:rPr>
          <w:rFonts w:ascii="宋体" w:hAnsi="宋体"/>
          <w:bCs/>
          <w:sz w:val="24"/>
        </w:rPr>
      </w:pPr>
      <w:r>
        <w:rPr>
          <w:rFonts w:hint="eastAsia" w:ascii="宋体" w:hAnsi="宋体"/>
          <w:bCs/>
          <w:sz w:val="24"/>
        </w:rPr>
        <w:t>（由供应商根据本项目采购要求进行编写）</w:t>
      </w:r>
    </w:p>
    <w:p w14:paraId="23D31369">
      <w:pPr>
        <w:spacing w:beforeLines="50" w:afterLines="50" w:line="480" w:lineRule="auto"/>
        <w:rPr>
          <w:rFonts w:ascii="宋体" w:hAnsi="宋体"/>
          <w:b/>
          <w:bCs/>
          <w:sz w:val="24"/>
        </w:rPr>
      </w:pPr>
    </w:p>
    <w:p w14:paraId="48687921">
      <w:pPr>
        <w:spacing w:line="360" w:lineRule="auto"/>
        <w:ind w:firstLine="4200" w:firstLineChars="1750"/>
        <w:rPr>
          <w:rFonts w:ascii="宋体" w:hAnsi="宋体"/>
          <w:color w:val="000000"/>
          <w:sz w:val="24"/>
        </w:rPr>
      </w:pPr>
      <w:r>
        <w:rPr>
          <w:rFonts w:hint="eastAsia" w:ascii="宋体" w:hAnsi="宋体"/>
          <w:color w:val="000000"/>
          <w:sz w:val="24"/>
        </w:rPr>
        <w:t>供应商全称（加盖公章）：</w:t>
      </w:r>
      <w:r>
        <w:rPr>
          <w:rFonts w:hint="eastAsia" w:ascii="宋体" w:hAnsi="宋体"/>
          <w:color w:val="000000"/>
          <w:sz w:val="24"/>
          <w:u w:val="single"/>
        </w:rPr>
        <w:t xml:space="preserve">            </w:t>
      </w:r>
    </w:p>
    <w:p w14:paraId="0005EA36">
      <w:pPr>
        <w:spacing w:line="360" w:lineRule="auto"/>
        <w:ind w:firstLine="4200" w:firstLineChars="1750"/>
        <w:rPr>
          <w:rFonts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14:paraId="7B5CDA9C">
      <w:pPr>
        <w:spacing w:line="360" w:lineRule="auto"/>
        <w:ind w:firstLine="4200" w:firstLineChars="175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14:paraId="56FFF29F">
      <w:pPr>
        <w:spacing w:line="360" w:lineRule="auto"/>
        <w:ind w:firstLine="4200" w:firstLineChars="1750"/>
        <w:rPr>
          <w:rFonts w:ascii="宋体" w:hAnsi="宋体"/>
          <w:sz w:val="24"/>
          <w:u w:val="single"/>
        </w:rPr>
      </w:pPr>
    </w:p>
    <w:p w14:paraId="662FB218">
      <w:pPr>
        <w:spacing w:line="360" w:lineRule="auto"/>
        <w:ind w:firstLine="4200" w:firstLineChars="1750"/>
        <w:rPr>
          <w:rFonts w:ascii="宋体" w:hAnsi="宋体"/>
          <w:sz w:val="24"/>
          <w:u w:val="single"/>
        </w:rPr>
      </w:pPr>
    </w:p>
    <w:p w14:paraId="25D3AB51">
      <w:pPr>
        <w:widowControl/>
        <w:jc w:val="center"/>
        <w:rPr>
          <w:rFonts w:ascii="宋体" w:hAnsi="宋体"/>
          <w:b/>
          <w:bCs/>
          <w:sz w:val="30"/>
          <w:szCs w:val="32"/>
        </w:rPr>
      </w:pPr>
      <w:r>
        <w:rPr>
          <w:rFonts w:hint="eastAsia" w:ascii="宋体" w:hAnsi="宋体"/>
          <w:b/>
          <w:bCs/>
          <w:sz w:val="30"/>
          <w:szCs w:val="32"/>
        </w:rPr>
        <w:t>服务承诺</w:t>
      </w:r>
    </w:p>
    <w:p w14:paraId="0F695921">
      <w:pPr>
        <w:tabs>
          <w:tab w:val="left" w:pos="900"/>
        </w:tabs>
        <w:spacing w:line="4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（采购人）          </w:t>
      </w:r>
    </w:p>
    <w:p w14:paraId="68FED5A2">
      <w:pPr>
        <w:tabs>
          <w:tab w:val="left" w:pos="900"/>
        </w:tabs>
        <w:spacing w:line="460" w:lineRule="exact"/>
        <w:rPr>
          <w:rFonts w:ascii="宋体" w:hAnsi="宋体"/>
          <w:color w:val="000000"/>
          <w:sz w:val="24"/>
        </w:rPr>
      </w:pPr>
      <w:r>
        <w:rPr>
          <w:rFonts w:hint="eastAsia" w:ascii="宋体" w:hAnsi="宋体"/>
          <w:color w:val="000000"/>
          <w:sz w:val="24"/>
        </w:rPr>
        <w:t xml:space="preserve">    根据贵方为</w:t>
      </w:r>
      <w:r>
        <w:rPr>
          <w:rFonts w:hint="eastAsia" w:ascii="宋体" w:hAnsi="宋体"/>
          <w:color w:val="000000"/>
          <w:sz w:val="24"/>
          <w:u w:val="single"/>
        </w:rPr>
        <w:t xml:space="preserve">                  </w:t>
      </w:r>
      <w:r>
        <w:rPr>
          <w:rFonts w:hint="eastAsia" w:ascii="宋体" w:hAnsi="宋体"/>
          <w:color w:val="000000"/>
          <w:sz w:val="24"/>
        </w:rPr>
        <w:t>项目的</w:t>
      </w:r>
      <w:r>
        <w:rPr>
          <w:rFonts w:hint="eastAsia" w:cs="宋体" w:asciiTheme="minorEastAsia" w:hAnsiTheme="minorEastAsia" w:eastAsiaTheme="minorEastAsia"/>
          <w:kern w:val="0"/>
          <w:sz w:val="24"/>
          <w:lang w:eastAsia="zh-CN"/>
        </w:rPr>
        <w:t>询价</w:t>
      </w:r>
      <w:r>
        <w:rPr>
          <w:rFonts w:hint="eastAsia" w:ascii="宋体" w:hAnsi="宋体"/>
          <w:color w:val="000000"/>
          <w:sz w:val="24"/>
        </w:rPr>
        <w:t>邀请，我司对该项目做出如下服务承诺：</w:t>
      </w:r>
    </w:p>
    <w:p w14:paraId="7DBEFAFB">
      <w:pPr>
        <w:tabs>
          <w:tab w:val="left" w:pos="900"/>
        </w:tabs>
        <w:spacing w:line="460" w:lineRule="exact"/>
        <w:rPr>
          <w:rFonts w:ascii="宋体" w:hAnsi="宋体"/>
          <w:color w:val="000000"/>
          <w:sz w:val="24"/>
        </w:rPr>
      </w:pPr>
    </w:p>
    <w:p w14:paraId="24590C23">
      <w:pPr>
        <w:tabs>
          <w:tab w:val="left" w:pos="900"/>
        </w:tabs>
        <w:spacing w:line="460" w:lineRule="exact"/>
        <w:jc w:val="center"/>
        <w:rPr>
          <w:rFonts w:ascii="宋体" w:hAnsi="宋体"/>
          <w:color w:val="000000"/>
          <w:sz w:val="24"/>
        </w:rPr>
      </w:pPr>
      <w:r>
        <w:rPr>
          <w:rFonts w:hint="eastAsia" w:ascii="宋体" w:hAnsi="宋体"/>
          <w:color w:val="000000"/>
          <w:sz w:val="24"/>
        </w:rPr>
        <w:t>（由供应商根据本项目采购要求进行编写）</w:t>
      </w:r>
    </w:p>
    <w:p w14:paraId="271A7C4D">
      <w:pPr>
        <w:tabs>
          <w:tab w:val="left" w:pos="900"/>
        </w:tabs>
        <w:spacing w:line="460" w:lineRule="exact"/>
        <w:rPr>
          <w:rFonts w:ascii="宋体" w:hAnsi="宋体"/>
          <w:color w:val="000000"/>
          <w:sz w:val="24"/>
        </w:rPr>
      </w:pPr>
    </w:p>
    <w:p w14:paraId="5B18E711">
      <w:pPr>
        <w:spacing w:line="360" w:lineRule="auto"/>
        <w:ind w:firstLine="4200" w:firstLineChars="1750"/>
        <w:rPr>
          <w:rFonts w:ascii="宋体" w:hAnsi="宋体"/>
          <w:color w:val="000000"/>
          <w:sz w:val="24"/>
        </w:rPr>
      </w:pPr>
      <w:r>
        <w:rPr>
          <w:rFonts w:hint="eastAsia" w:ascii="宋体" w:hAnsi="宋体"/>
          <w:color w:val="000000"/>
          <w:sz w:val="24"/>
        </w:rPr>
        <w:t>供应商全称（加盖公章）：</w:t>
      </w:r>
      <w:r>
        <w:rPr>
          <w:rFonts w:hint="eastAsia" w:ascii="宋体" w:hAnsi="宋体"/>
          <w:color w:val="000000"/>
          <w:sz w:val="24"/>
          <w:u w:val="single"/>
        </w:rPr>
        <w:t xml:space="preserve">            </w:t>
      </w:r>
    </w:p>
    <w:p w14:paraId="799A24EA">
      <w:pPr>
        <w:spacing w:line="360" w:lineRule="auto"/>
        <w:ind w:firstLine="4200" w:firstLineChars="1750"/>
        <w:rPr>
          <w:rFonts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14:paraId="1143CC93">
      <w:r>
        <w:rPr>
          <w:rFonts w:hint="eastAsia" w:ascii="宋体" w:hAnsi="宋体"/>
          <w:color w:val="000000"/>
          <w:sz w:val="24"/>
        </w:rPr>
        <w:t>日          期：</w:t>
      </w:r>
      <w:r>
        <w:rPr>
          <w:rFonts w:hint="eastAsia" w:ascii="宋体" w:hAnsi="宋体"/>
          <w:color w:val="000000"/>
          <w:sz w:val="24"/>
          <w:u w:val="single"/>
        </w:rPr>
        <w:t xml:space="preserve">                   </w:t>
      </w:r>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方正大黑简体">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康饰艺体W5">
    <w:panose1 w:val="04020509000000000000"/>
    <w:charset w:val="86"/>
    <w:family w:val="auto"/>
    <w:pitch w:val="default"/>
    <w:sig w:usb0="800002BF" w:usb1="184F6CFA"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07C63">
    <w:pPr>
      <w:pStyle w:val="27"/>
      <w:pBdr>
        <w:top w:val="single" w:color="auto" w:sz="4" w:space="1"/>
      </w:pBdr>
      <w:ind w:right="-1"/>
      <w:jc w:val="center"/>
      <w:rPr>
        <w:rFonts w:ascii="宋体" w:hAnsi="宋体"/>
        <w:sz w:val="24"/>
      </w:rPr>
    </w:pPr>
    <w:r>
      <w:rPr>
        <w:rFonts w:hint="eastAsia" w:ascii="宋体" w:hAnsi="宋体"/>
        <w:sz w:val="24"/>
      </w:rPr>
      <w:t>【</w:t>
    </w:r>
    <w:r>
      <w:rPr>
        <w:rFonts w:ascii="宋体" w:hAnsi="宋体"/>
        <w:sz w:val="24"/>
      </w:rPr>
      <w:t>第</w:t>
    </w:r>
    <w:r>
      <w:rPr>
        <w:rFonts w:hint="eastAsia" w:ascii="宋体" w:hAnsi="宋体"/>
        <w:sz w:val="24"/>
      </w:rPr>
      <w:t xml:space="preserve"> </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11</w:t>
    </w:r>
    <w:r>
      <w:rPr>
        <w:rFonts w:ascii="宋体" w:hAnsi="宋体"/>
        <w:sz w:val="24"/>
      </w:rPr>
      <w:fldChar w:fldCharType="end"/>
    </w:r>
    <w:r>
      <w:rPr>
        <w:rFonts w:hint="eastAsia" w:ascii="宋体" w:hAnsi="宋体"/>
        <w:sz w:val="24"/>
      </w:rPr>
      <w:t xml:space="preserve"> 页，共 </w:t>
    </w:r>
    <w:r>
      <w:fldChar w:fldCharType="begin"/>
    </w:r>
    <w:r>
      <w:instrText xml:space="preserve"> NUMPAGES   \* MERGEFORMAT </w:instrText>
    </w:r>
    <w:r>
      <w:fldChar w:fldCharType="separate"/>
    </w:r>
    <w:r>
      <w:rPr>
        <w:rFonts w:ascii="宋体" w:hAnsi="宋体"/>
        <w:sz w:val="24"/>
      </w:rPr>
      <w:t>22</w:t>
    </w:r>
    <w:r>
      <w:rPr>
        <w:rFonts w:ascii="宋体" w:hAnsi="宋体"/>
        <w:sz w:val="24"/>
      </w:rPr>
      <w:fldChar w:fldCharType="end"/>
    </w:r>
    <w:r>
      <w:rPr>
        <w:rFonts w:hint="eastAsia" w:ascii="宋体" w:hAnsi="宋体"/>
        <w:sz w:val="24"/>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C6760">
    <w:pPr>
      <w:pStyle w:val="27"/>
      <w:framePr w:wrap="around" w:vAnchor="text" w:hAnchor="margin" w:xAlign="right" w:y="1"/>
      <w:rPr>
        <w:rStyle w:val="46"/>
      </w:rPr>
    </w:pPr>
    <w:r>
      <w:fldChar w:fldCharType="begin"/>
    </w:r>
    <w:r>
      <w:rPr>
        <w:rStyle w:val="46"/>
      </w:rPr>
      <w:instrText xml:space="preserve">PAGE  </w:instrText>
    </w:r>
    <w:r>
      <w:fldChar w:fldCharType="end"/>
    </w:r>
  </w:p>
  <w:p w14:paraId="4FE26F05">
    <w:pPr>
      <w:pStyle w:val="2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868F5">
    <w:pPr>
      <w:pStyle w:val="27"/>
      <w:pBdr>
        <w:top w:val="single" w:color="auto" w:sz="4" w:space="1"/>
      </w:pBdr>
      <w:ind w:right="-1"/>
      <w:jc w:val="center"/>
      <w:rPr>
        <w:rFonts w:ascii="宋体" w:hAnsi="宋体"/>
        <w:sz w:val="24"/>
      </w:rPr>
    </w:pPr>
    <w:r>
      <w:rPr>
        <w:rFonts w:hint="eastAsia" w:ascii="宋体" w:hAnsi="宋体"/>
        <w:sz w:val="24"/>
      </w:rPr>
      <w:t>【</w:t>
    </w:r>
    <w:r>
      <w:rPr>
        <w:rFonts w:ascii="宋体" w:hAnsi="宋体"/>
        <w:sz w:val="24"/>
      </w:rPr>
      <w:t>第</w:t>
    </w:r>
    <w:r>
      <w:rPr>
        <w:rFonts w:hint="eastAsia" w:ascii="宋体" w:hAnsi="宋体"/>
        <w:sz w:val="24"/>
      </w:rPr>
      <w:t xml:space="preserve"> </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10</w:t>
    </w:r>
    <w:r>
      <w:rPr>
        <w:rFonts w:ascii="宋体" w:hAnsi="宋体"/>
        <w:sz w:val="24"/>
      </w:rPr>
      <w:fldChar w:fldCharType="end"/>
    </w:r>
    <w:r>
      <w:rPr>
        <w:rFonts w:hint="eastAsia" w:ascii="宋体" w:hAnsi="宋体"/>
        <w:sz w:val="24"/>
      </w:rPr>
      <w:t xml:space="preserve"> 页，共 </w:t>
    </w:r>
    <w:r>
      <w:fldChar w:fldCharType="begin"/>
    </w:r>
    <w:r>
      <w:instrText xml:space="preserve"> NUMPAGES   \* MERGEFORMAT </w:instrText>
    </w:r>
    <w:r>
      <w:fldChar w:fldCharType="separate"/>
    </w:r>
    <w:r>
      <w:rPr>
        <w:rFonts w:ascii="宋体" w:hAnsi="宋体"/>
        <w:sz w:val="24"/>
      </w:rPr>
      <w:t>22</w:t>
    </w:r>
    <w:r>
      <w:rPr>
        <w:rFonts w:ascii="宋体" w:hAnsi="宋体"/>
        <w:sz w:val="24"/>
      </w:rPr>
      <w:fldChar w:fldCharType="end"/>
    </w:r>
    <w:r>
      <w:rPr>
        <w:rFonts w:hint="eastAsia" w:ascii="宋体" w:hAnsi="宋体"/>
        <w:sz w:val="24"/>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0B4DA">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72EC2">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03404">
    <w:pPr>
      <w:pStyle w:val="2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C5B"/>
    <w:rsid w:val="00000522"/>
    <w:rsid w:val="0000215A"/>
    <w:rsid w:val="000023B7"/>
    <w:rsid w:val="000074ED"/>
    <w:rsid w:val="00007A0B"/>
    <w:rsid w:val="00014994"/>
    <w:rsid w:val="0001508C"/>
    <w:rsid w:val="00015101"/>
    <w:rsid w:val="00015635"/>
    <w:rsid w:val="00015BDA"/>
    <w:rsid w:val="000168D7"/>
    <w:rsid w:val="00017AD3"/>
    <w:rsid w:val="000226A8"/>
    <w:rsid w:val="000236DF"/>
    <w:rsid w:val="000272AC"/>
    <w:rsid w:val="00030668"/>
    <w:rsid w:val="0003082A"/>
    <w:rsid w:val="00036B2F"/>
    <w:rsid w:val="00036B36"/>
    <w:rsid w:val="00040ED0"/>
    <w:rsid w:val="00041329"/>
    <w:rsid w:val="0004559C"/>
    <w:rsid w:val="00045834"/>
    <w:rsid w:val="00045AB1"/>
    <w:rsid w:val="00046B33"/>
    <w:rsid w:val="000502C1"/>
    <w:rsid w:val="00050382"/>
    <w:rsid w:val="00051432"/>
    <w:rsid w:val="00051760"/>
    <w:rsid w:val="0005356D"/>
    <w:rsid w:val="00053C61"/>
    <w:rsid w:val="00055BAF"/>
    <w:rsid w:val="00057590"/>
    <w:rsid w:val="00062C8F"/>
    <w:rsid w:val="00066718"/>
    <w:rsid w:val="00066D5E"/>
    <w:rsid w:val="00066E83"/>
    <w:rsid w:val="00067718"/>
    <w:rsid w:val="00067AF9"/>
    <w:rsid w:val="00070411"/>
    <w:rsid w:val="00071826"/>
    <w:rsid w:val="00072E07"/>
    <w:rsid w:val="00073AFA"/>
    <w:rsid w:val="00074100"/>
    <w:rsid w:val="00074808"/>
    <w:rsid w:val="000763D0"/>
    <w:rsid w:val="0007708E"/>
    <w:rsid w:val="0008019D"/>
    <w:rsid w:val="000811A8"/>
    <w:rsid w:val="0008309E"/>
    <w:rsid w:val="00083595"/>
    <w:rsid w:val="00083983"/>
    <w:rsid w:val="0008510D"/>
    <w:rsid w:val="0008620B"/>
    <w:rsid w:val="000870D2"/>
    <w:rsid w:val="000900AE"/>
    <w:rsid w:val="00092BC5"/>
    <w:rsid w:val="000950FB"/>
    <w:rsid w:val="000975ED"/>
    <w:rsid w:val="000A214C"/>
    <w:rsid w:val="000A230A"/>
    <w:rsid w:val="000A5173"/>
    <w:rsid w:val="000A66C1"/>
    <w:rsid w:val="000A7982"/>
    <w:rsid w:val="000A7BC4"/>
    <w:rsid w:val="000B0947"/>
    <w:rsid w:val="000B2406"/>
    <w:rsid w:val="000B31EC"/>
    <w:rsid w:val="000B3659"/>
    <w:rsid w:val="000B3A14"/>
    <w:rsid w:val="000B4022"/>
    <w:rsid w:val="000B5029"/>
    <w:rsid w:val="000B5E20"/>
    <w:rsid w:val="000B6DFE"/>
    <w:rsid w:val="000B7B0D"/>
    <w:rsid w:val="000B7F71"/>
    <w:rsid w:val="000C10D5"/>
    <w:rsid w:val="000C3ECA"/>
    <w:rsid w:val="000C43AD"/>
    <w:rsid w:val="000C59EB"/>
    <w:rsid w:val="000D0821"/>
    <w:rsid w:val="000D5BEB"/>
    <w:rsid w:val="000E06E4"/>
    <w:rsid w:val="000E08DC"/>
    <w:rsid w:val="000E1DF4"/>
    <w:rsid w:val="000E25C4"/>
    <w:rsid w:val="000E4E10"/>
    <w:rsid w:val="000E54C1"/>
    <w:rsid w:val="000F0CC4"/>
    <w:rsid w:val="000F0D48"/>
    <w:rsid w:val="000F0F1E"/>
    <w:rsid w:val="000F203A"/>
    <w:rsid w:val="000F216B"/>
    <w:rsid w:val="000F25AB"/>
    <w:rsid w:val="000F4DD4"/>
    <w:rsid w:val="000F5E48"/>
    <w:rsid w:val="000F62C6"/>
    <w:rsid w:val="001008F2"/>
    <w:rsid w:val="00100F14"/>
    <w:rsid w:val="001011A5"/>
    <w:rsid w:val="00101482"/>
    <w:rsid w:val="001027F8"/>
    <w:rsid w:val="001031F5"/>
    <w:rsid w:val="00104896"/>
    <w:rsid w:val="00105D6C"/>
    <w:rsid w:val="00106499"/>
    <w:rsid w:val="00107476"/>
    <w:rsid w:val="00110B41"/>
    <w:rsid w:val="00110D10"/>
    <w:rsid w:val="0011121C"/>
    <w:rsid w:val="001115BD"/>
    <w:rsid w:val="00111644"/>
    <w:rsid w:val="00113530"/>
    <w:rsid w:val="00114AED"/>
    <w:rsid w:val="0011576C"/>
    <w:rsid w:val="001159B6"/>
    <w:rsid w:val="00115B07"/>
    <w:rsid w:val="00116C23"/>
    <w:rsid w:val="00120A84"/>
    <w:rsid w:val="00123135"/>
    <w:rsid w:val="00124835"/>
    <w:rsid w:val="00124FCC"/>
    <w:rsid w:val="001263EA"/>
    <w:rsid w:val="00126B3B"/>
    <w:rsid w:val="00126F1F"/>
    <w:rsid w:val="001309E7"/>
    <w:rsid w:val="0013726D"/>
    <w:rsid w:val="001401AF"/>
    <w:rsid w:val="001429B9"/>
    <w:rsid w:val="00143ADF"/>
    <w:rsid w:val="00144ABD"/>
    <w:rsid w:val="00145BDE"/>
    <w:rsid w:val="0014694B"/>
    <w:rsid w:val="00147BF3"/>
    <w:rsid w:val="001511E9"/>
    <w:rsid w:val="001518CF"/>
    <w:rsid w:val="0015293A"/>
    <w:rsid w:val="00153FB3"/>
    <w:rsid w:val="00154238"/>
    <w:rsid w:val="00155DE6"/>
    <w:rsid w:val="00155FCD"/>
    <w:rsid w:val="0015663C"/>
    <w:rsid w:val="00156719"/>
    <w:rsid w:val="0015746E"/>
    <w:rsid w:val="0015799D"/>
    <w:rsid w:val="00157D6B"/>
    <w:rsid w:val="0016008D"/>
    <w:rsid w:val="0016056E"/>
    <w:rsid w:val="001618EE"/>
    <w:rsid w:val="00161A56"/>
    <w:rsid w:val="001653E1"/>
    <w:rsid w:val="001656EF"/>
    <w:rsid w:val="001670AA"/>
    <w:rsid w:val="0017042F"/>
    <w:rsid w:val="001713F9"/>
    <w:rsid w:val="00172073"/>
    <w:rsid w:val="00173964"/>
    <w:rsid w:val="00177D3C"/>
    <w:rsid w:val="001819BA"/>
    <w:rsid w:val="00181D96"/>
    <w:rsid w:val="00183A60"/>
    <w:rsid w:val="00184F09"/>
    <w:rsid w:val="00190C97"/>
    <w:rsid w:val="00190F94"/>
    <w:rsid w:val="00194829"/>
    <w:rsid w:val="00194D9A"/>
    <w:rsid w:val="00197551"/>
    <w:rsid w:val="001A03D8"/>
    <w:rsid w:val="001A0460"/>
    <w:rsid w:val="001A0A8F"/>
    <w:rsid w:val="001A0BC4"/>
    <w:rsid w:val="001A0FF5"/>
    <w:rsid w:val="001A3A59"/>
    <w:rsid w:val="001A4AB6"/>
    <w:rsid w:val="001A4F38"/>
    <w:rsid w:val="001A6B89"/>
    <w:rsid w:val="001A6EE7"/>
    <w:rsid w:val="001B156F"/>
    <w:rsid w:val="001B216D"/>
    <w:rsid w:val="001B2CCA"/>
    <w:rsid w:val="001B2EFB"/>
    <w:rsid w:val="001B3734"/>
    <w:rsid w:val="001B3AAC"/>
    <w:rsid w:val="001B3DDF"/>
    <w:rsid w:val="001B5905"/>
    <w:rsid w:val="001B665A"/>
    <w:rsid w:val="001C1EB2"/>
    <w:rsid w:val="001C2784"/>
    <w:rsid w:val="001C3843"/>
    <w:rsid w:val="001C3EE9"/>
    <w:rsid w:val="001C6465"/>
    <w:rsid w:val="001C656E"/>
    <w:rsid w:val="001C6CDF"/>
    <w:rsid w:val="001C6F3F"/>
    <w:rsid w:val="001D06D9"/>
    <w:rsid w:val="001D1827"/>
    <w:rsid w:val="001D1B4B"/>
    <w:rsid w:val="001D1F54"/>
    <w:rsid w:val="001D4B5D"/>
    <w:rsid w:val="001D4EB2"/>
    <w:rsid w:val="001D5F81"/>
    <w:rsid w:val="001E01D6"/>
    <w:rsid w:val="001E069E"/>
    <w:rsid w:val="001E1225"/>
    <w:rsid w:val="001E4881"/>
    <w:rsid w:val="001E4A7F"/>
    <w:rsid w:val="001E5611"/>
    <w:rsid w:val="001F047C"/>
    <w:rsid w:val="001F0974"/>
    <w:rsid w:val="001F3D16"/>
    <w:rsid w:val="001F43AB"/>
    <w:rsid w:val="001F630B"/>
    <w:rsid w:val="001F6D4C"/>
    <w:rsid w:val="00200786"/>
    <w:rsid w:val="0020086E"/>
    <w:rsid w:val="00200DCB"/>
    <w:rsid w:val="0020450F"/>
    <w:rsid w:val="0020526E"/>
    <w:rsid w:val="00205622"/>
    <w:rsid w:val="00205833"/>
    <w:rsid w:val="002078A3"/>
    <w:rsid w:val="002078EE"/>
    <w:rsid w:val="00210195"/>
    <w:rsid w:val="0021095F"/>
    <w:rsid w:val="0021126C"/>
    <w:rsid w:val="00211A2A"/>
    <w:rsid w:val="00211CDE"/>
    <w:rsid w:val="00213F1E"/>
    <w:rsid w:val="002177F1"/>
    <w:rsid w:val="0022008D"/>
    <w:rsid w:val="0022071C"/>
    <w:rsid w:val="002216A4"/>
    <w:rsid w:val="00221B37"/>
    <w:rsid w:val="00221ED7"/>
    <w:rsid w:val="00223A65"/>
    <w:rsid w:val="00223EE1"/>
    <w:rsid w:val="00224766"/>
    <w:rsid w:val="002263FA"/>
    <w:rsid w:val="00230D96"/>
    <w:rsid w:val="0023350E"/>
    <w:rsid w:val="0023523A"/>
    <w:rsid w:val="00235EEF"/>
    <w:rsid w:val="002406EE"/>
    <w:rsid w:val="0024099D"/>
    <w:rsid w:val="00240E65"/>
    <w:rsid w:val="00242CF0"/>
    <w:rsid w:val="002437A3"/>
    <w:rsid w:val="00243AF5"/>
    <w:rsid w:val="00244C2E"/>
    <w:rsid w:val="0024648B"/>
    <w:rsid w:val="00246E6D"/>
    <w:rsid w:val="00246FDE"/>
    <w:rsid w:val="00247EA3"/>
    <w:rsid w:val="00252589"/>
    <w:rsid w:val="0025329C"/>
    <w:rsid w:val="0025483D"/>
    <w:rsid w:val="0025581A"/>
    <w:rsid w:val="002562E6"/>
    <w:rsid w:val="00256B5F"/>
    <w:rsid w:val="002614FA"/>
    <w:rsid w:val="002640FA"/>
    <w:rsid w:val="00264999"/>
    <w:rsid w:val="00264A56"/>
    <w:rsid w:val="00266520"/>
    <w:rsid w:val="00267A69"/>
    <w:rsid w:val="00270162"/>
    <w:rsid w:val="00270215"/>
    <w:rsid w:val="002703E7"/>
    <w:rsid w:val="00271951"/>
    <w:rsid w:val="0027311B"/>
    <w:rsid w:val="00274336"/>
    <w:rsid w:val="0027645F"/>
    <w:rsid w:val="00276524"/>
    <w:rsid w:val="00276DDE"/>
    <w:rsid w:val="002817DF"/>
    <w:rsid w:val="00281E5C"/>
    <w:rsid w:val="002825B6"/>
    <w:rsid w:val="00282D9B"/>
    <w:rsid w:val="002838AF"/>
    <w:rsid w:val="00283E63"/>
    <w:rsid w:val="0028522B"/>
    <w:rsid w:val="00285350"/>
    <w:rsid w:val="00285ACE"/>
    <w:rsid w:val="0028618D"/>
    <w:rsid w:val="002863E7"/>
    <w:rsid w:val="00286736"/>
    <w:rsid w:val="0029031C"/>
    <w:rsid w:val="00292B7E"/>
    <w:rsid w:val="0029384A"/>
    <w:rsid w:val="002947F0"/>
    <w:rsid w:val="00295FE6"/>
    <w:rsid w:val="002A01D0"/>
    <w:rsid w:val="002A08C6"/>
    <w:rsid w:val="002A0E47"/>
    <w:rsid w:val="002A1EED"/>
    <w:rsid w:val="002A2EC8"/>
    <w:rsid w:val="002A3CD7"/>
    <w:rsid w:val="002A5CAA"/>
    <w:rsid w:val="002A68E8"/>
    <w:rsid w:val="002A7683"/>
    <w:rsid w:val="002B06DE"/>
    <w:rsid w:val="002B20F5"/>
    <w:rsid w:val="002B2B76"/>
    <w:rsid w:val="002B2E4C"/>
    <w:rsid w:val="002B4706"/>
    <w:rsid w:val="002B4A53"/>
    <w:rsid w:val="002B5CC5"/>
    <w:rsid w:val="002B5DF0"/>
    <w:rsid w:val="002B631D"/>
    <w:rsid w:val="002C0451"/>
    <w:rsid w:val="002C272E"/>
    <w:rsid w:val="002C3965"/>
    <w:rsid w:val="002C3C8C"/>
    <w:rsid w:val="002C4D3A"/>
    <w:rsid w:val="002D3584"/>
    <w:rsid w:val="002D3CCD"/>
    <w:rsid w:val="002D4C6D"/>
    <w:rsid w:val="002D6CBB"/>
    <w:rsid w:val="002D7D5C"/>
    <w:rsid w:val="002E261E"/>
    <w:rsid w:val="002E369F"/>
    <w:rsid w:val="002E438F"/>
    <w:rsid w:val="002F0550"/>
    <w:rsid w:val="002F30EA"/>
    <w:rsid w:val="002F3EF7"/>
    <w:rsid w:val="002F418B"/>
    <w:rsid w:val="002F4B18"/>
    <w:rsid w:val="002F75CF"/>
    <w:rsid w:val="00300B36"/>
    <w:rsid w:val="00300D24"/>
    <w:rsid w:val="0030143B"/>
    <w:rsid w:val="003017AE"/>
    <w:rsid w:val="00301EA6"/>
    <w:rsid w:val="00302162"/>
    <w:rsid w:val="00302945"/>
    <w:rsid w:val="00302B0A"/>
    <w:rsid w:val="003046F4"/>
    <w:rsid w:val="003060A7"/>
    <w:rsid w:val="003079A6"/>
    <w:rsid w:val="00307AF4"/>
    <w:rsid w:val="003100A7"/>
    <w:rsid w:val="00310A53"/>
    <w:rsid w:val="00310FFB"/>
    <w:rsid w:val="00311C34"/>
    <w:rsid w:val="00311D17"/>
    <w:rsid w:val="00312078"/>
    <w:rsid w:val="00312CBF"/>
    <w:rsid w:val="0031318A"/>
    <w:rsid w:val="003136BB"/>
    <w:rsid w:val="00315223"/>
    <w:rsid w:val="00315B6E"/>
    <w:rsid w:val="00317DD3"/>
    <w:rsid w:val="00326C59"/>
    <w:rsid w:val="00326E3C"/>
    <w:rsid w:val="00330024"/>
    <w:rsid w:val="003304F4"/>
    <w:rsid w:val="00331340"/>
    <w:rsid w:val="00332A8B"/>
    <w:rsid w:val="00332C6F"/>
    <w:rsid w:val="00335CB4"/>
    <w:rsid w:val="00336AD9"/>
    <w:rsid w:val="00340832"/>
    <w:rsid w:val="003409BD"/>
    <w:rsid w:val="00341C5B"/>
    <w:rsid w:val="00342715"/>
    <w:rsid w:val="00345BE9"/>
    <w:rsid w:val="00347470"/>
    <w:rsid w:val="00350464"/>
    <w:rsid w:val="0035315B"/>
    <w:rsid w:val="00353421"/>
    <w:rsid w:val="00354AE3"/>
    <w:rsid w:val="00354E42"/>
    <w:rsid w:val="003561D2"/>
    <w:rsid w:val="003573C0"/>
    <w:rsid w:val="003577C3"/>
    <w:rsid w:val="003605F3"/>
    <w:rsid w:val="00360DEB"/>
    <w:rsid w:val="0036179C"/>
    <w:rsid w:val="0036212B"/>
    <w:rsid w:val="0036283A"/>
    <w:rsid w:val="0036368D"/>
    <w:rsid w:val="00364604"/>
    <w:rsid w:val="00366B12"/>
    <w:rsid w:val="00366C31"/>
    <w:rsid w:val="003706E9"/>
    <w:rsid w:val="00370D74"/>
    <w:rsid w:val="00375DE8"/>
    <w:rsid w:val="0037682A"/>
    <w:rsid w:val="00376A89"/>
    <w:rsid w:val="00377446"/>
    <w:rsid w:val="00377618"/>
    <w:rsid w:val="003806F3"/>
    <w:rsid w:val="003819B8"/>
    <w:rsid w:val="00384B86"/>
    <w:rsid w:val="0038599E"/>
    <w:rsid w:val="00387344"/>
    <w:rsid w:val="00387A82"/>
    <w:rsid w:val="003923AB"/>
    <w:rsid w:val="00393167"/>
    <w:rsid w:val="003958A3"/>
    <w:rsid w:val="0039720F"/>
    <w:rsid w:val="003972DE"/>
    <w:rsid w:val="00397DCD"/>
    <w:rsid w:val="003A0648"/>
    <w:rsid w:val="003A0D23"/>
    <w:rsid w:val="003A3E9D"/>
    <w:rsid w:val="003A459C"/>
    <w:rsid w:val="003A48BF"/>
    <w:rsid w:val="003B02E8"/>
    <w:rsid w:val="003B21BB"/>
    <w:rsid w:val="003B21E1"/>
    <w:rsid w:val="003B3AD5"/>
    <w:rsid w:val="003B3BA6"/>
    <w:rsid w:val="003B4D9B"/>
    <w:rsid w:val="003B5132"/>
    <w:rsid w:val="003B694C"/>
    <w:rsid w:val="003C03C6"/>
    <w:rsid w:val="003C175B"/>
    <w:rsid w:val="003C1827"/>
    <w:rsid w:val="003C1AFA"/>
    <w:rsid w:val="003C1CCC"/>
    <w:rsid w:val="003C206A"/>
    <w:rsid w:val="003C261B"/>
    <w:rsid w:val="003C2A09"/>
    <w:rsid w:val="003C32B8"/>
    <w:rsid w:val="003C3CB3"/>
    <w:rsid w:val="003C4AFB"/>
    <w:rsid w:val="003C6BF1"/>
    <w:rsid w:val="003C72D5"/>
    <w:rsid w:val="003C7B31"/>
    <w:rsid w:val="003D0BBB"/>
    <w:rsid w:val="003D28CA"/>
    <w:rsid w:val="003D4A99"/>
    <w:rsid w:val="003D71C9"/>
    <w:rsid w:val="003E1581"/>
    <w:rsid w:val="003E1766"/>
    <w:rsid w:val="003E2644"/>
    <w:rsid w:val="003E4164"/>
    <w:rsid w:val="003E4791"/>
    <w:rsid w:val="003E4AFF"/>
    <w:rsid w:val="003E4B9C"/>
    <w:rsid w:val="003E5E30"/>
    <w:rsid w:val="003E71FF"/>
    <w:rsid w:val="003F0462"/>
    <w:rsid w:val="003F0DFE"/>
    <w:rsid w:val="003F2F14"/>
    <w:rsid w:val="003F47FF"/>
    <w:rsid w:val="003F4EE5"/>
    <w:rsid w:val="003F5929"/>
    <w:rsid w:val="003F665B"/>
    <w:rsid w:val="003F7CFB"/>
    <w:rsid w:val="004000A1"/>
    <w:rsid w:val="00400108"/>
    <w:rsid w:val="0040095D"/>
    <w:rsid w:val="00401082"/>
    <w:rsid w:val="00401744"/>
    <w:rsid w:val="00401B64"/>
    <w:rsid w:val="0040390B"/>
    <w:rsid w:val="00407EDB"/>
    <w:rsid w:val="00410273"/>
    <w:rsid w:val="0041089B"/>
    <w:rsid w:val="004110D2"/>
    <w:rsid w:val="00411583"/>
    <w:rsid w:val="00414733"/>
    <w:rsid w:val="00414929"/>
    <w:rsid w:val="00414AFB"/>
    <w:rsid w:val="00416AB4"/>
    <w:rsid w:val="00417E77"/>
    <w:rsid w:val="00420489"/>
    <w:rsid w:val="00420853"/>
    <w:rsid w:val="00420D23"/>
    <w:rsid w:val="00422953"/>
    <w:rsid w:val="00422A24"/>
    <w:rsid w:val="00425CE6"/>
    <w:rsid w:val="00426633"/>
    <w:rsid w:val="00427C75"/>
    <w:rsid w:val="004320C3"/>
    <w:rsid w:val="0043274E"/>
    <w:rsid w:val="00432BE0"/>
    <w:rsid w:val="004341E7"/>
    <w:rsid w:val="0043507A"/>
    <w:rsid w:val="00436BF7"/>
    <w:rsid w:val="004376D8"/>
    <w:rsid w:val="0043787C"/>
    <w:rsid w:val="00437B56"/>
    <w:rsid w:val="00437F18"/>
    <w:rsid w:val="00440873"/>
    <w:rsid w:val="00442307"/>
    <w:rsid w:val="00442530"/>
    <w:rsid w:val="00443BDB"/>
    <w:rsid w:val="0044599B"/>
    <w:rsid w:val="00445BDB"/>
    <w:rsid w:val="00445DDB"/>
    <w:rsid w:val="00447322"/>
    <w:rsid w:val="00450AAA"/>
    <w:rsid w:val="00450C23"/>
    <w:rsid w:val="004519B1"/>
    <w:rsid w:val="00451DB8"/>
    <w:rsid w:val="0045207B"/>
    <w:rsid w:val="00452EE5"/>
    <w:rsid w:val="004531B3"/>
    <w:rsid w:val="004532A9"/>
    <w:rsid w:val="004542C1"/>
    <w:rsid w:val="004557E1"/>
    <w:rsid w:val="004558AB"/>
    <w:rsid w:val="00456256"/>
    <w:rsid w:val="004563BE"/>
    <w:rsid w:val="004604B3"/>
    <w:rsid w:val="0046068D"/>
    <w:rsid w:val="004624BF"/>
    <w:rsid w:val="00463AF8"/>
    <w:rsid w:val="00463D34"/>
    <w:rsid w:val="00464B13"/>
    <w:rsid w:val="00464C81"/>
    <w:rsid w:val="004667BE"/>
    <w:rsid w:val="00466CB9"/>
    <w:rsid w:val="004719D7"/>
    <w:rsid w:val="0047608D"/>
    <w:rsid w:val="00476ED1"/>
    <w:rsid w:val="00477EC3"/>
    <w:rsid w:val="004806B2"/>
    <w:rsid w:val="004820CA"/>
    <w:rsid w:val="0048358D"/>
    <w:rsid w:val="004849E2"/>
    <w:rsid w:val="0049334B"/>
    <w:rsid w:val="00497E1B"/>
    <w:rsid w:val="004A46AB"/>
    <w:rsid w:val="004A4A99"/>
    <w:rsid w:val="004A50C7"/>
    <w:rsid w:val="004A5D8C"/>
    <w:rsid w:val="004A7031"/>
    <w:rsid w:val="004B0CA2"/>
    <w:rsid w:val="004B0EEA"/>
    <w:rsid w:val="004B2BAB"/>
    <w:rsid w:val="004B4207"/>
    <w:rsid w:val="004B6562"/>
    <w:rsid w:val="004C003B"/>
    <w:rsid w:val="004C02EC"/>
    <w:rsid w:val="004C03C5"/>
    <w:rsid w:val="004C14F3"/>
    <w:rsid w:val="004C2002"/>
    <w:rsid w:val="004C3216"/>
    <w:rsid w:val="004C35C5"/>
    <w:rsid w:val="004D04BA"/>
    <w:rsid w:val="004D2A7E"/>
    <w:rsid w:val="004D2BAC"/>
    <w:rsid w:val="004D2DA0"/>
    <w:rsid w:val="004D3CA5"/>
    <w:rsid w:val="004D3D60"/>
    <w:rsid w:val="004D5731"/>
    <w:rsid w:val="004E1429"/>
    <w:rsid w:val="004E3073"/>
    <w:rsid w:val="004E7963"/>
    <w:rsid w:val="004F0AE8"/>
    <w:rsid w:val="004F1A65"/>
    <w:rsid w:val="004F3BF7"/>
    <w:rsid w:val="004F586E"/>
    <w:rsid w:val="004F6A13"/>
    <w:rsid w:val="005003A5"/>
    <w:rsid w:val="00501529"/>
    <w:rsid w:val="005023D5"/>
    <w:rsid w:val="0050674C"/>
    <w:rsid w:val="0051148B"/>
    <w:rsid w:val="0051226F"/>
    <w:rsid w:val="005126B7"/>
    <w:rsid w:val="00512F34"/>
    <w:rsid w:val="005150DB"/>
    <w:rsid w:val="00515B1E"/>
    <w:rsid w:val="005162E1"/>
    <w:rsid w:val="00517D27"/>
    <w:rsid w:val="00517E19"/>
    <w:rsid w:val="00520301"/>
    <w:rsid w:val="00521C5B"/>
    <w:rsid w:val="0052411F"/>
    <w:rsid w:val="005248CC"/>
    <w:rsid w:val="0052653A"/>
    <w:rsid w:val="00527806"/>
    <w:rsid w:val="00531AC6"/>
    <w:rsid w:val="00533C0E"/>
    <w:rsid w:val="0053421D"/>
    <w:rsid w:val="00534466"/>
    <w:rsid w:val="00535DD8"/>
    <w:rsid w:val="00536B48"/>
    <w:rsid w:val="005373C8"/>
    <w:rsid w:val="00537FE6"/>
    <w:rsid w:val="00540064"/>
    <w:rsid w:val="00540B0A"/>
    <w:rsid w:val="00542983"/>
    <w:rsid w:val="005438D0"/>
    <w:rsid w:val="00543D24"/>
    <w:rsid w:val="00544E54"/>
    <w:rsid w:val="0054585A"/>
    <w:rsid w:val="0055056B"/>
    <w:rsid w:val="005506CC"/>
    <w:rsid w:val="0055233C"/>
    <w:rsid w:val="005529C0"/>
    <w:rsid w:val="00552E0F"/>
    <w:rsid w:val="005532B4"/>
    <w:rsid w:val="00553A34"/>
    <w:rsid w:val="00553E95"/>
    <w:rsid w:val="00556DBA"/>
    <w:rsid w:val="00557417"/>
    <w:rsid w:val="00560587"/>
    <w:rsid w:val="00560FA7"/>
    <w:rsid w:val="00561BBB"/>
    <w:rsid w:val="00562368"/>
    <w:rsid w:val="005623E5"/>
    <w:rsid w:val="0056262E"/>
    <w:rsid w:val="005639B4"/>
    <w:rsid w:val="00566B2C"/>
    <w:rsid w:val="00566F0E"/>
    <w:rsid w:val="00570384"/>
    <w:rsid w:val="005708A2"/>
    <w:rsid w:val="00570CA9"/>
    <w:rsid w:val="00571845"/>
    <w:rsid w:val="00572BF4"/>
    <w:rsid w:val="00576AB9"/>
    <w:rsid w:val="005778C3"/>
    <w:rsid w:val="00577BFF"/>
    <w:rsid w:val="005820F2"/>
    <w:rsid w:val="00584A62"/>
    <w:rsid w:val="00590C2F"/>
    <w:rsid w:val="00590F6C"/>
    <w:rsid w:val="005931EA"/>
    <w:rsid w:val="005952BA"/>
    <w:rsid w:val="005969F5"/>
    <w:rsid w:val="00596E7A"/>
    <w:rsid w:val="00597622"/>
    <w:rsid w:val="005A0709"/>
    <w:rsid w:val="005A08D9"/>
    <w:rsid w:val="005A34F0"/>
    <w:rsid w:val="005A566E"/>
    <w:rsid w:val="005A6767"/>
    <w:rsid w:val="005A6C2F"/>
    <w:rsid w:val="005A6D50"/>
    <w:rsid w:val="005B161F"/>
    <w:rsid w:val="005B195D"/>
    <w:rsid w:val="005B39C3"/>
    <w:rsid w:val="005B771B"/>
    <w:rsid w:val="005C0C28"/>
    <w:rsid w:val="005C2F5B"/>
    <w:rsid w:val="005D0003"/>
    <w:rsid w:val="005D062A"/>
    <w:rsid w:val="005D139C"/>
    <w:rsid w:val="005D16EF"/>
    <w:rsid w:val="005D227F"/>
    <w:rsid w:val="005D3157"/>
    <w:rsid w:val="005D3673"/>
    <w:rsid w:val="005D4FBC"/>
    <w:rsid w:val="005D71DB"/>
    <w:rsid w:val="005E0B90"/>
    <w:rsid w:val="005E2C57"/>
    <w:rsid w:val="005E3E0C"/>
    <w:rsid w:val="005E3E28"/>
    <w:rsid w:val="005E580B"/>
    <w:rsid w:val="005E5A81"/>
    <w:rsid w:val="005E60B0"/>
    <w:rsid w:val="005E668A"/>
    <w:rsid w:val="005F3BE8"/>
    <w:rsid w:val="005F674C"/>
    <w:rsid w:val="005F697C"/>
    <w:rsid w:val="005F70A3"/>
    <w:rsid w:val="0060117C"/>
    <w:rsid w:val="006015FC"/>
    <w:rsid w:val="0060167F"/>
    <w:rsid w:val="0060274C"/>
    <w:rsid w:val="006034E2"/>
    <w:rsid w:val="006050DA"/>
    <w:rsid w:val="00606D1B"/>
    <w:rsid w:val="00611767"/>
    <w:rsid w:val="00611D2D"/>
    <w:rsid w:val="006133F6"/>
    <w:rsid w:val="00613DCD"/>
    <w:rsid w:val="006141A3"/>
    <w:rsid w:val="00615D6C"/>
    <w:rsid w:val="00616616"/>
    <w:rsid w:val="00620922"/>
    <w:rsid w:val="006209DE"/>
    <w:rsid w:val="00621834"/>
    <w:rsid w:val="00624E44"/>
    <w:rsid w:val="00625884"/>
    <w:rsid w:val="00626190"/>
    <w:rsid w:val="00633546"/>
    <w:rsid w:val="0063486D"/>
    <w:rsid w:val="00636B34"/>
    <w:rsid w:val="00640C13"/>
    <w:rsid w:val="00640DAC"/>
    <w:rsid w:val="00642E32"/>
    <w:rsid w:val="00642F22"/>
    <w:rsid w:val="006450C0"/>
    <w:rsid w:val="00646363"/>
    <w:rsid w:val="00646E8E"/>
    <w:rsid w:val="006473D4"/>
    <w:rsid w:val="006477FD"/>
    <w:rsid w:val="00650347"/>
    <w:rsid w:val="00652952"/>
    <w:rsid w:val="00652DE5"/>
    <w:rsid w:val="00653159"/>
    <w:rsid w:val="006545E4"/>
    <w:rsid w:val="0065519C"/>
    <w:rsid w:val="006562B3"/>
    <w:rsid w:val="00656811"/>
    <w:rsid w:val="006576AC"/>
    <w:rsid w:val="00660D8D"/>
    <w:rsid w:val="00663D32"/>
    <w:rsid w:val="00665609"/>
    <w:rsid w:val="00665FF6"/>
    <w:rsid w:val="006661FC"/>
    <w:rsid w:val="00666D60"/>
    <w:rsid w:val="00667BB1"/>
    <w:rsid w:val="006700FA"/>
    <w:rsid w:val="0067065B"/>
    <w:rsid w:val="0067298B"/>
    <w:rsid w:val="00673783"/>
    <w:rsid w:val="006744B4"/>
    <w:rsid w:val="006753BE"/>
    <w:rsid w:val="00675DB7"/>
    <w:rsid w:val="0068060E"/>
    <w:rsid w:val="0068197C"/>
    <w:rsid w:val="00683277"/>
    <w:rsid w:val="00686809"/>
    <w:rsid w:val="00686E8A"/>
    <w:rsid w:val="00690423"/>
    <w:rsid w:val="006926BC"/>
    <w:rsid w:val="006927B9"/>
    <w:rsid w:val="00694F7D"/>
    <w:rsid w:val="006A2EA3"/>
    <w:rsid w:val="006A5847"/>
    <w:rsid w:val="006A5C47"/>
    <w:rsid w:val="006A7144"/>
    <w:rsid w:val="006A7513"/>
    <w:rsid w:val="006B3A3A"/>
    <w:rsid w:val="006B5B14"/>
    <w:rsid w:val="006B5CFF"/>
    <w:rsid w:val="006B7195"/>
    <w:rsid w:val="006B7AB2"/>
    <w:rsid w:val="006B7DEE"/>
    <w:rsid w:val="006C0294"/>
    <w:rsid w:val="006C03B5"/>
    <w:rsid w:val="006C0CB0"/>
    <w:rsid w:val="006C0FB7"/>
    <w:rsid w:val="006C39EF"/>
    <w:rsid w:val="006C3BCD"/>
    <w:rsid w:val="006C7DF9"/>
    <w:rsid w:val="006D0A57"/>
    <w:rsid w:val="006D0E69"/>
    <w:rsid w:val="006D16D4"/>
    <w:rsid w:val="006D2860"/>
    <w:rsid w:val="006D29F5"/>
    <w:rsid w:val="006D3CE2"/>
    <w:rsid w:val="006D6E03"/>
    <w:rsid w:val="006D6E36"/>
    <w:rsid w:val="006D7F84"/>
    <w:rsid w:val="006E05BE"/>
    <w:rsid w:val="006E359D"/>
    <w:rsid w:val="006F33BF"/>
    <w:rsid w:val="006F485C"/>
    <w:rsid w:val="006F6C4B"/>
    <w:rsid w:val="00705884"/>
    <w:rsid w:val="00710847"/>
    <w:rsid w:val="00710993"/>
    <w:rsid w:val="00714335"/>
    <w:rsid w:val="007151A9"/>
    <w:rsid w:val="00715362"/>
    <w:rsid w:val="007155E8"/>
    <w:rsid w:val="00723AA9"/>
    <w:rsid w:val="00727617"/>
    <w:rsid w:val="00731762"/>
    <w:rsid w:val="00732187"/>
    <w:rsid w:val="007325E4"/>
    <w:rsid w:val="00732C72"/>
    <w:rsid w:val="00734198"/>
    <w:rsid w:val="00735561"/>
    <w:rsid w:val="00735856"/>
    <w:rsid w:val="007370FC"/>
    <w:rsid w:val="007375D1"/>
    <w:rsid w:val="00737945"/>
    <w:rsid w:val="00741113"/>
    <w:rsid w:val="00742E78"/>
    <w:rsid w:val="0074315C"/>
    <w:rsid w:val="00743352"/>
    <w:rsid w:val="00745002"/>
    <w:rsid w:val="007476F8"/>
    <w:rsid w:val="007503D1"/>
    <w:rsid w:val="00750825"/>
    <w:rsid w:val="00750CC3"/>
    <w:rsid w:val="00751834"/>
    <w:rsid w:val="00753143"/>
    <w:rsid w:val="007551CF"/>
    <w:rsid w:val="00757A04"/>
    <w:rsid w:val="00757FC0"/>
    <w:rsid w:val="00760329"/>
    <w:rsid w:val="00760379"/>
    <w:rsid w:val="0076104A"/>
    <w:rsid w:val="00762359"/>
    <w:rsid w:val="00762FEF"/>
    <w:rsid w:val="0076355F"/>
    <w:rsid w:val="00764E4E"/>
    <w:rsid w:val="00764F28"/>
    <w:rsid w:val="00765232"/>
    <w:rsid w:val="0076591E"/>
    <w:rsid w:val="007666FA"/>
    <w:rsid w:val="00767518"/>
    <w:rsid w:val="00767E07"/>
    <w:rsid w:val="007704A9"/>
    <w:rsid w:val="00771C5A"/>
    <w:rsid w:val="00771D94"/>
    <w:rsid w:val="00771F02"/>
    <w:rsid w:val="00773C82"/>
    <w:rsid w:val="00774761"/>
    <w:rsid w:val="00774E44"/>
    <w:rsid w:val="00776266"/>
    <w:rsid w:val="00776AA1"/>
    <w:rsid w:val="0077708B"/>
    <w:rsid w:val="0078127A"/>
    <w:rsid w:val="00782D2C"/>
    <w:rsid w:val="00784555"/>
    <w:rsid w:val="00784CD4"/>
    <w:rsid w:val="007862C4"/>
    <w:rsid w:val="00790B9E"/>
    <w:rsid w:val="00790D12"/>
    <w:rsid w:val="00791B92"/>
    <w:rsid w:val="007937F0"/>
    <w:rsid w:val="007940DE"/>
    <w:rsid w:val="0079526B"/>
    <w:rsid w:val="007972ED"/>
    <w:rsid w:val="007973E7"/>
    <w:rsid w:val="007A0CAA"/>
    <w:rsid w:val="007A1DF6"/>
    <w:rsid w:val="007A1FB4"/>
    <w:rsid w:val="007A4C10"/>
    <w:rsid w:val="007B1E34"/>
    <w:rsid w:val="007B2765"/>
    <w:rsid w:val="007B2875"/>
    <w:rsid w:val="007B42FE"/>
    <w:rsid w:val="007B4866"/>
    <w:rsid w:val="007B4D95"/>
    <w:rsid w:val="007B5457"/>
    <w:rsid w:val="007B60C4"/>
    <w:rsid w:val="007B6D1E"/>
    <w:rsid w:val="007C058E"/>
    <w:rsid w:val="007C06DE"/>
    <w:rsid w:val="007C0AB8"/>
    <w:rsid w:val="007C12EB"/>
    <w:rsid w:val="007C3BC2"/>
    <w:rsid w:val="007C45DD"/>
    <w:rsid w:val="007C7682"/>
    <w:rsid w:val="007D0D56"/>
    <w:rsid w:val="007D1DBE"/>
    <w:rsid w:val="007D1F99"/>
    <w:rsid w:val="007D2057"/>
    <w:rsid w:val="007D38AA"/>
    <w:rsid w:val="007D3D16"/>
    <w:rsid w:val="007D4EFB"/>
    <w:rsid w:val="007D56C6"/>
    <w:rsid w:val="007D6B0B"/>
    <w:rsid w:val="007E0AAC"/>
    <w:rsid w:val="007E4BB7"/>
    <w:rsid w:val="007E6229"/>
    <w:rsid w:val="007E756C"/>
    <w:rsid w:val="007F0993"/>
    <w:rsid w:val="007F13A4"/>
    <w:rsid w:val="007F404A"/>
    <w:rsid w:val="007F41DC"/>
    <w:rsid w:val="007F44F4"/>
    <w:rsid w:val="007F664B"/>
    <w:rsid w:val="007F69A5"/>
    <w:rsid w:val="007F6CF8"/>
    <w:rsid w:val="007F7254"/>
    <w:rsid w:val="007F72C8"/>
    <w:rsid w:val="0080057B"/>
    <w:rsid w:val="00800F0B"/>
    <w:rsid w:val="0080110D"/>
    <w:rsid w:val="00801667"/>
    <w:rsid w:val="00802923"/>
    <w:rsid w:val="00802AF9"/>
    <w:rsid w:val="00802CEA"/>
    <w:rsid w:val="00803F8C"/>
    <w:rsid w:val="00806015"/>
    <w:rsid w:val="0080627C"/>
    <w:rsid w:val="0080641F"/>
    <w:rsid w:val="00806B73"/>
    <w:rsid w:val="00811075"/>
    <w:rsid w:val="00811505"/>
    <w:rsid w:val="00811DFA"/>
    <w:rsid w:val="008121BA"/>
    <w:rsid w:val="0081340A"/>
    <w:rsid w:val="008158EE"/>
    <w:rsid w:val="00815A86"/>
    <w:rsid w:val="008166FD"/>
    <w:rsid w:val="008178E5"/>
    <w:rsid w:val="00820135"/>
    <w:rsid w:val="00820F7C"/>
    <w:rsid w:val="0082141D"/>
    <w:rsid w:val="00822DC7"/>
    <w:rsid w:val="00823B91"/>
    <w:rsid w:val="00823EE5"/>
    <w:rsid w:val="00824790"/>
    <w:rsid w:val="00824D75"/>
    <w:rsid w:val="00825D7B"/>
    <w:rsid w:val="008275AA"/>
    <w:rsid w:val="008318BD"/>
    <w:rsid w:val="008341EC"/>
    <w:rsid w:val="00834700"/>
    <w:rsid w:val="008352C6"/>
    <w:rsid w:val="0083598E"/>
    <w:rsid w:val="00836174"/>
    <w:rsid w:val="008418C0"/>
    <w:rsid w:val="00841D00"/>
    <w:rsid w:val="008424F1"/>
    <w:rsid w:val="00842A8E"/>
    <w:rsid w:val="00847969"/>
    <w:rsid w:val="00853477"/>
    <w:rsid w:val="00853D38"/>
    <w:rsid w:val="0085510D"/>
    <w:rsid w:val="00856423"/>
    <w:rsid w:val="008564C8"/>
    <w:rsid w:val="00856802"/>
    <w:rsid w:val="00857139"/>
    <w:rsid w:val="00857BF9"/>
    <w:rsid w:val="00862D6A"/>
    <w:rsid w:val="008630ED"/>
    <w:rsid w:val="00864082"/>
    <w:rsid w:val="00864A6E"/>
    <w:rsid w:val="00865457"/>
    <w:rsid w:val="00866052"/>
    <w:rsid w:val="0086715B"/>
    <w:rsid w:val="00870AA5"/>
    <w:rsid w:val="0087267D"/>
    <w:rsid w:val="008738EF"/>
    <w:rsid w:val="00873FF3"/>
    <w:rsid w:val="00874015"/>
    <w:rsid w:val="0087406B"/>
    <w:rsid w:val="00877B0F"/>
    <w:rsid w:val="00882BFF"/>
    <w:rsid w:val="00884289"/>
    <w:rsid w:val="0088468D"/>
    <w:rsid w:val="0088485D"/>
    <w:rsid w:val="00885260"/>
    <w:rsid w:val="00885846"/>
    <w:rsid w:val="008875E7"/>
    <w:rsid w:val="00890052"/>
    <w:rsid w:val="00890489"/>
    <w:rsid w:val="008908FE"/>
    <w:rsid w:val="00891A66"/>
    <w:rsid w:val="0089281D"/>
    <w:rsid w:val="00895D30"/>
    <w:rsid w:val="00896DD5"/>
    <w:rsid w:val="008A0331"/>
    <w:rsid w:val="008A428D"/>
    <w:rsid w:val="008A4324"/>
    <w:rsid w:val="008A7126"/>
    <w:rsid w:val="008B08BE"/>
    <w:rsid w:val="008B2EB7"/>
    <w:rsid w:val="008B3A8B"/>
    <w:rsid w:val="008B4567"/>
    <w:rsid w:val="008B49D1"/>
    <w:rsid w:val="008B5FB9"/>
    <w:rsid w:val="008B6F96"/>
    <w:rsid w:val="008C160C"/>
    <w:rsid w:val="008C2638"/>
    <w:rsid w:val="008C297A"/>
    <w:rsid w:val="008C30F9"/>
    <w:rsid w:val="008C4830"/>
    <w:rsid w:val="008C5BDA"/>
    <w:rsid w:val="008C6C4E"/>
    <w:rsid w:val="008D0D9A"/>
    <w:rsid w:val="008D32B1"/>
    <w:rsid w:val="008D5B6D"/>
    <w:rsid w:val="008D671C"/>
    <w:rsid w:val="008D6C6B"/>
    <w:rsid w:val="008D6CE7"/>
    <w:rsid w:val="008E0F26"/>
    <w:rsid w:val="008E2CB3"/>
    <w:rsid w:val="008E2E88"/>
    <w:rsid w:val="008E4F54"/>
    <w:rsid w:val="008E5560"/>
    <w:rsid w:val="008E5908"/>
    <w:rsid w:val="008E70FA"/>
    <w:rsid w:val="008E7544"/>
    <w:rsid w:val="008F095F"/>
    <w:rsid w:val="008F21AD"/>
    <w:rsid w:val="008F4917"/>
    <w:rsid w:val="008F4B9A"/>
    <w:rsid w:val="008F562C"/>
    <w:rsid w:val="008F6491"/>
    <w:rsid w:val="00904F85"/>
    <w:rsid w:val="00905414"/>
    <w:rsid w:val="00906A46"/>
    <w:rsid w:val="009132A4"/>
    <w:rsid w:val="00913434"/>
    <w:rsid w:val="00913E10"/>
    <w:rsid w:val="00914054"/>
    <w:rsid w:val="009159FE"/>
    <w:rsid w:val="00915DFB"/>
    <w:rsid w:val="00916369"/>
    <w:rsid w:val="00920D76"/>
    <w:rsid w:val="00922B02"/>
    <w:rsid w:val="00923052"/>
    <w:rsid w:val="0092312B"/>
    <w:rsid w:val="00925837"/>
    <w:rsid w:val="00926738"/>
    <w:rsid w:val="00926967"/>
    <w:rsid w:val="0092727B"/>
    <w:rsid w:val="009309A2"/>
    <w:rsid w:val="00932F5E"/>
    <w:rsid w:val="0093397D"/>
    <w:rsid w:val="0093492B"/>
    <w:rsid w:val="00934C88"/>
    <w:rsid w:val="0093504A"/>
    <w:rsid w:val="009404BD"/>
    <w:rsid w:val="00940B9E"/>
    <w:rsid w:val="00941FD1"/>
    <w:rsid w:val="0094448A"/>
    <w:rsid w:val="00944A40"/>
    <w:rsid w:val="00945494"/>
    <w:rsid w:val="00946998"/>
    <w:rsid w:val="00946AA8"/>
    <w:rsid w:val="00947690"/>
    <w:rsid w:val="009500F9"/>
    <w:rsid w:val="00950B9A"/>
    <w:rsid w:val="009519F9"/>
    <w:rsid w:val="009522D0"/>
    <w:rsid w:val="00952C5B"/>
    <w:rsid w:val="00952D1E"/>
    <w:rsid w:val="00953A73"/>
    <w:rsid w:val="00953DFE"/>
    <w:rsid w:val="00954630"/>
    <w:rsid w:val="009546D8"/>
    <w:rsid w:val="00954ABE"/>
    <w:rsid w:val="00955384"/>
    <w:rsid w:val="009567EF"/>
    <w:rsid w:val="00957C6B"/>
    <w:rsid w:val="00961202"/>
    <w:rsid w:val="00962897"/>
    <w:rsid w:val="00962D7A"/>
    <w:rsid w:val="00962FB5"/>
    <w:rsid w:val="00964538"/>
    <w:rsid w:val="0096592B"/>
    <w:rsid w:val="00967C5F"/>
    <w:rsid w:val="009715D6"/>
    <w:rsid w:val="00974CB9"/>
    <w:rsid w:val="0097709F"/>
    <w:rsid w:val="00977798"/>
    <w:rsid w:val="00981016"/>
    <w:rsid w:val="00981FBB"/>
    <w:rsid w:val="009829F4"/>
    <w:rsid w:val="00982A2E"/>
    <w:rsid w:val="00982DCE"/>
    <w:rsid w:val="009841C9"/>
    <w:rsid w:val="0098443A"/>
    <w:rsid w:val="00985115"/>
    <w:rsid w:val="0098519F"/>
    <w:rsid w:val="0098523E"/>
    <w:rsid w:val="00985D59"/>
    <w:rsid w:val="0098632D"/>
    <w:rsid w:val="00986B16"/>
    <w:rsid w:val="00986CBD"/>
    <w:rsid w:val="009870DD"/>
    <w:rsid w:val="00990AF0"/>
    <w:rsid w:val="00994EBB"/>
    <w:rsid w:val="00996640"/>
    <w:rsid w:val="009969C8"/>
    <w:rsid w:val="00997F88"/>
    <w:rsid w:val="00997FF6"/>
    <w:rsid w:val="009A6369"/>
    <w:rsid w:val="009A6E6C"/>
    <w:rsid w:val="009A7647"/>
    <w:rsid w:val="009B0C9A"/>
    <w:rsid w:val="009B0EF1"/>
    <w:rsid w:val="009B5539"/>
    <w:rsid w:val="009B649B"/>
    <w:rsid w:val="009B6A04"/>
    <w:rsid w:val="009B749E"/>
    <w:rsid w:val="009C0ABB"/>
    <w:rsid w:val="009C10AA"/>
    <w:rsid w:val="009C1E9F"/>
    <w:rsid w:val="009C26EA"/>
    <w:rsid w:val="009C32FE"/>
    <w:rsid w:val="009C3A47"/>
    <w:rsid w:val="009C5256"/>
    <w:rsid w:val="009C685F"/>
    <w:rsid w:val="009C69CC"/>
    <w:rsid w:val="009C77BC"/>
    <w:rsid w:val="009D2330"/>
    <w:rsid w:val="009D2D56"/>
    <w:rsid w:val="009D2DFB"/>
    <w:rsid w:val="009D4115"/>
    <w:rsid w:val="009D441E"/>
    <w:rsid w:val="009D4801"/>
    <w:rsid w:val="009D4F9B"/>
    <w:rsid w:val="009D4FB3"/>
    <w:rsid w:val="009D6055"/>
    <w:rsid w:val="009D6C95"/>
    <w:rsid w:val="009D7344"/>
    <w:rsid w:val="009E0A5C"/>
    <w:rsid w:val="009E2096"/>
    <w:rsid w:val="009E3F05"/>
    <w:rsid w:val="009E4348"/>
    <w:rsid w:val="009E5E88"/>
    <w:rsid w:val="009E7C4B"/>
    <w:rsid w:val="009F2C31"/>
    <w:rsid w:val="009F3D06"/>
    <w:rsid w:val="009F3ED9"/>
    <w:rsid w:val="009F62B5"/>
    <w:rsid w:val="009F6D91"/>
    <w:rsid w:val="009F794B"/>
    <w:rsid w:val="00A02977"/>
    <w:rsid w:val="00A0382B"/>
    <w:rsid w:val="00A043B9"/>
    <w:rsid w:val="00A06511"/>
    <w:rsid w:val="00A07A6A"/>
    <w:rsid w:val="00A10ABA"/>
    <w:rsid w:val="00A11D0B"/>
    <w:rsid w:val="00A13E77"/>
    <w:rsid w:val="00A153EE"/>
    <w:rsid w:val="00A175C3"/>
    <w:rsid w:val="00A21272"/>
    <w:rsid w:val="00A22F01"/>
    <w:rsid w:val="00A25502"/>
    <w:rsid w:val="00A30A4B"/>
    <w:rsid w:val="00A31033"/>
    <w:rsid w:val="00A329D4"/>
    <w:rsid w:val="00A34BE7"/>
    <w:rsid w:val="00A34DA1"/>
    <w:rsid w:val="00A3509C"/>
    <w:rsid w:val="00A355F5"/>
    <w:rsid w:val="00A41202"/>
    <w:rsid w:val="00A41E1A"/>
    <w:rsid w:val="00A428AA"/>
    <w:rsid w:val="00A42D05"/>
    <w:rsid w:val="00A433AE"/>
    <w:rsid w:val="00A4353A"/>
    <w:rsid w:val="00A438E6"/>
    <w:rsid w:val="00A4529D"/>
    <w:rsid w:val="00A46CF3"/>
    <w:rsid w:val="00A509F3"/>
    <w:rsid w:val="00A525F6"/>
    <w:rsid w:val="00A5341A"/>
    <w:rsid w:val="00A53D73"/>
    <w:rsid w:val="00A5477A"/>
    <w:rsid w:val="00A565B2"/>
    <w:rsid w:val="00A5775C"/>
    <w:rsid w:val="00A578A2"/>
    <w:rsid w:val="00A60A34"/>
    <w:rsid w:val="00A623E5"/>
    <w:rsid w:val="00A62CD9"/>
    <w:rsid w:val="00A645F8"/>
    <w:rsid w:val="00A665E2"/>
    <w:rsid w:val="00A6689D"/>
    <w:rsid w:val="00A710BB"/>
    <w:rsid w:val="00A713EE"/>
    <w:rsid w:val="00A71550"/>
    <w:rsid w:val="00A71B11"/>
    <w:rsid w:val="00A75289"/>
    <w:rsid w:val="00A7537D"/>
    <w:rsid w:val="00A7603F"/>
    <w:rsid w:val="00A77942"/>
    <w:rsid w:val="00A77B76"/>
    <w:rsid w:val="00A8023C"/>
    <w:rsid w:val="00A8083C"/>
    <w:rsid w:val="00A81FA6"/>
    <w:rsid w:val="00A82049"/>
    <w:rsid w:val="00A832F7"/>
    <w:rsid w:val="00A83413"/>
    <w:rsid w:val="00A836BE"/>
    <w:rsid w:val="00A8375D"/>
    <w:rsid w:val="00A843AB"/>
    <w:rsid w:val="00A84857"/>
    <w:rsid w:val="00A8524A"/>
    <w:rsid w:val="00A85CC3"/>
    <w:rsid w:val="00A86DB4"/>
    <w:rsid w:val="00A90D26"/>
    <w:rsid w:val="00A92D55"/>
    <w:rsid w:val="00A94F83"/>
    <w:rsid w:val="00A96593"/>
    <w:rsid w:val="00AA0FF9"/>
    <w:rsid w:val="00AA1729"/>
    <w:rsid w:val="00AA39C8"/>
    <w:rsid w:val="00AA6D73"/>
    <w:rsid w:val="00AA6DFC"/>
    <w:rsid w:val="00AA74CD"/>
    <w:rsid w:val="00AB0522"/>
    <w:rsid w:val="00AB056C"/>
    <w:rsid w:val="00AB1FE3"/>
    <w:rsid w:val="00AB30E2"/>
    <w:rsid w:val="00AB42CA"/>
    <w:rsid w:val="00AC0FAF"/>
    <w:rsid w:val="00AC10D4"/>
    <w:rsid w:val="00AC12CE"/>
    <w:rsid w:val="00AC3961"/>
    <w:rsid w:val="00AC4506"/>
    <w:rsid w:val="00AC468B"/>
    <w:rsid w:val="00AD043D"/>
    <w:rsid w:val="00AD13A1"/>
    <w:rsid w:val="00AD275D"/>
    <w:rsid w:val="00AD27D1"/>
    <w:rsid w:val="00AD3F8C"/>
    <w:rsid w:val="00AD6CF6"/>
    <w:rsid w:val="00AE62E9"/>
    <w:rsid w:val="00AE6778"/>
    <w:rsid w:val="00AE7001"/>
    <w:rsid w:val="00AE7156"/>
    <w:rsid w:val="00AF1E30"/>
    <w:rsid w:val="00AF6334"/>
    <w:rsid w:val="00AF71D7"/>
    <w:rsid w:val="00AF7978"/>
    <w:rsid w:val="00AF7CCC"/>
    <w:rsid w:val="00B01C5A"/>
    <w:rsid w:val="00B0432E"/>
    <w:rsid w:val="00B0516A"/>
    <w:rsid w:val="00B06AD1"/>
    <w:rsid w:val="00B06DB8"/>
    <w:rsid w:val="00B06F75"/>
    <w:rsid w:val="00B12C34"/>
    <w:rsid w:val="00B130CC"/>
    <w:rsid w:val="00B13E27"/>
    <w:rsid w:val="00B140ED"/>
    <w:rsid w:val="00B14322"/>
    <w:rsid w:val="00B15241"/>
    <w:rsid w:val="00B15C81"/>
    <w:rsid w:val="00B162F4"/>
    <w:rsid w:val="00B17B99"/>
    <w:rsid w:val="00B22092"/>
    <w:rsid w:val="00B2341E"/>
    <w:rsid w:val="00B23B4B"/>
    <w:rsid w:val="00B24668"/>
    <w:rsid w:val="00B2479C"/>
    <w:rsid w:val="00B24E4D"/>
    <w:rsid w:val="00B2571F"/>
    <w:rsid w:val="00B257E9"/>
    <w:rsid w:val="00B26575"/>
    <w:rsid w:val="00B26C80"/>
    <w:rsid w:val="00B26CAF"/>
    <w:rsid w:val="00B30FF5"/>
    <w:rsid w:val="00B3206E"/>
    <w:rsid w:val="00B33874"/>
    <w:rsid w:val="00B34B62"/>
    <w:rsid w:val="00B34C33"/>
    <w:rsid w:val="00B35B82"/>
    <w:rsid w:val="00B3638A"/>
    <w:rsid w:val="00B36931"/>
    <w:rsid w:val="00B36C5E"/>
    <w:rsid w:val="00B37845"/>
    <w:rsid w:val="00B37DBF"/>
    <w:rsid w:val="00B4182E"/>
    <w:rsid w:val="00B418B7"/>
    <w:rsid w:val="00B42811"/>
    <w:rsid w:val="00B45480"/>
    <w:rsid w:val="00B45AC7"/>
    <w:rsid w:val="00B472CB"/>
    <w:rsid w:val="00B47BE8"/>
    <w:rsid w:val="00B47CBC"/>
    <w:rsid w:val="00B508C5"/>
    <w:rsid w:val="00B50D7D"/>
    <w:rsid w:val="00B51357"/>
    <w:rsid w:val="00B52AC1"/>
    <w:rsid w:val="00B5413A"/>
    <w:rsid w:val="00B54590"/>
    <w:rsid w:val="00B5686A"/>
    <w:rsid w:val="00B614E1"/>
    <w:rsid w:val="00B61A54"/>
    <w:rsid w:val="00B62972"/>
    <w:rsid w:val="00B63BC3"/>
    <w:rsid w:val="00B65436"/>
    <w:rsid w:val="00B65CD2"/>
    <w:rsid w:val="00B65F1C"/>
    <w:rsid w:val="00B663F1"/>
    <w:rsid w:val="00B6646C"/>
    <w:rsid w:val="00B66979"/>
    <w:rsid w:val="00B714FD"/>
    <w:rsid w:val="00B718D5"/>
    <w:rsid w:val="00B71E67"/>
    <w:rsid w:val="00B8195A"/>
    <w:rsid w:val="00B8220F"/>
    <w:rsid w:val="00B82441"/>
    <w:rsid w:val="00B8296B"/>
    <w:rsid w:val="00B83AE8"/>
    <w:rsid w:val="00B85E54"/>
    <w:rsid w:val="00B86F47"/>
    <w:rsid w:val="00B90192"/>
    <w:rsid w:val="00B91EB7"/>
    <w:rsid w:val="00B92053"/>
    <w:rsid w:val="00B923E6"/>
    <w:rsid w:val="00B9380C"/>
    <w:rsid w:val="00B94088"/>
    <w:rsid w:val="00B958FF"/>
    <w:rsid w:val="00B9616C"/>
    <w:rsid w:val="00BA01FE"/>
    <w:rsid w:val="00BA1B4C"/>
    <w:rsid w:val="00BA1CB8"/>
    <w:rsid w:val="00BA2814"/>
    <w:rsid w:val="00BA350D"/>
    <w:rsid w:val="00BA6CD5"/>
    <w:rsid w:val="00BA7A30"/>
    <w:rsid w:val="00BB16B7"/>
    <w:rsid w:val="00BB18D5"/>
    <w:rsid w:val="00BB35B1"/>
    <w:rsid w:val="00BB50D7"/>
    <w:rsid w:val="00BB7902"/>
    <w:rsid w:val="00BC172B"/>
    <w:rsid w:val="00BC2A75"/>
    <w:rsid w:val="00BC2FE6"/>
    <w:rsid w:val="00BC3C03"/>
    <w:rsid w:val="00BC78ED"/>
    <w:rsid w:val="00BD0BAF"/>
    <w:rsid w:val="00BD1451"/>
    <w:rsid w:val="00BD1BE2"/>
    <w:rsid w:val="00BD5267"/>
    <w:rsid w:val="00BD5303"/>
    <w:rsid w:val="00BE29E6"/>
    <w:rsid w:val="00BE2D1D"/>
    <w:rsid w:val="00BE2F1F"/>
    <w:rsid w:val="00BE4084"/>
    <w:rsid w:val="00BE462F"/>
    <w:rsid w:val="00BE519D"/>
    <w:rsid w:val="00BE5803"/>
    <w:rsid w:val="00BE5E6C"/>
    <w:rsid w:val="00BE641F"/>
    <w:rsid w:val="00BE682A"/>
    <w:rsid w:val="00BE6C70"/>
    <w:rsid w:val="00BF0980"/>
    <w:rsid w:val="00BF2629"/>
    <w:rsid w:val="00BF7BDC"/>
    <w:rsid w:val="00BF7EE0"/>
    <w:rsid w:val="00C0094E"/>
    <w:rsid w:val="00C0095F"/>
    <w:rsid w:val="00C01A59"/>
    <w:rsid w:val="00C021B2"/>
    <w:rsid w:val="00C022F1"/>
    <w:rsid w:val="00C03076"/>
    <w:rsid w:val="00C042A0"/>
    <w:rsid w:val="00C046D5"/>
    <w:rsid w:val="00C04E90"/>
    <w:rsid w:val="00C061F8"/>
    <w:rsid w:val="00C07F07"/>
    <w:rsid w:val="00C103E7"/>
    <w:rsid w:val="00C1138E"/>
    <w:rsid w:val="00C11C4D"/>
    <w:rsid w:val="00C147E4"/>
    <w:rsid w:val="00C14F70"/>
    <w:rsid w:val="00C222DA"/>
    <w:rsid w:val="00C2403C"/>
    <w:rsid w:val="00C25663"/>
    <w:rsid w:val="00C315DF"/>
    <w:rsid w:val="00C318F6"/>
    <w:rsid w:val="00C31CAF"/>
    <w:rsid w:val="00C32EBC"/>
    <w:rsid w:val="00C346BD"/>
    <w:rsid w:val="00C35936"/>
    <w:rsid w:val="00C374AB"/>
    <w:rsid w:val="00C40784"/>
    <w:rsid w:val="00C427F4"/>
    <w:rsid w:val="00C445B1"/>
    <w:rsid w:val="00C456FD"/>
    <w:rsid w:val="00C5086F"/>
    <w:rsid w:val="00C52488"/>
    <w:rsid w:val="00C5381B"/>
    <w:rsid w:val="00C5614A"/>
    <w:rsid w:val="00C63853"/>
    <w:rsid w:val="00C6413C"/>
    <w:rsid w:val="00C64AD5"/>
    <w:rsid w:val="00C65F47"/>
    <w:rsid w:val="00C66505"/>
    <w:rsid w:val="00C669BA"/>
    <w:rsid w:val="00C66A64"/>
    <w:rsid w:val="00C71BF0"/>
    <w:rsid w:val="00C7319F"/>
    <w:rsid w:val="00C75453"/>
    <w:rsid w:val="00C75A80"/>
    <w:rsid w:val="00C76C65"/>
    <w:rsid w:val="00C80BA8"/>
    <w:rsid w:val="00C85652"/>
    <w:rsid w:val="00C86978"/>
    <w:rsid w:val="00C8747B"/>
    <w:rsid w:val="00C8791D"/>
    <w:rsid w:val="00C9035E"/>
    <w:rsid w:val="00C90B32"/>
    <w:rsid w:val="00C90C45"/>
    <w:rsid w:val="00C91020"/>
    <w:rsid w:val="00C91BE8"/>
    <w:rsid w:val="00C95284"/>
    <w:rsid w:val="00CA111D"/>
    <w:rsid w:val="00CA1A4F"/>
    <w:rsid w:val="00CA2E88"/>
    <w:rsid w:val="00CA4307"/>
    <w:rsid w:val="00CA5761"/>
    <w:rsid w:val="00CA63BE"/>
    <w:rsid w:val="00CB0D1E"/>
    <w:rsid w:val="00CB123C"/>
    <w:rsid w:val="00CB21DF"/>
    <w:rsid w:val="00CB5009"/>
    <w:rsid w:val="00CB61CB"/>
    <w:rsid w:val="00CB77C5"/>
    <w:rsid w:val="00CC1059"/>
    <w:rsid w:val="00CC125A"/>
    <w:rsid w:val="00CC149D"/>
    <w:rsid w:val="00CC18FE"/>
    <w:rsid w:val="00CC1F42"/>
    <w:rsid w:val="00CD19B2"/>
    <w:rsid w:val="00CD2741"/>
    <w:rsid w:val="00CD30D3"/>
    <w:rsid w:val="00CD43B9"/>
    <w:rsid w:val="00CD7428"/>
    <w:rsid w:val="00CE16BC"/>
    <w:rsid w:val="00CE1E2D"/>
    <w:rsid w:val="00CE2493"/>
    <w:rsid w:val="00CE2ABF"/>
    <w:rsid w:val="00CE448B"/>
    <w:rsid w:val="00CE4D76"/>
    <w:rsid w:val="00CE551F"/>
    <w:rsid w:val="00CE5A4E"/>
    <w:rsid w:val="00CE6A86"/>
    <w:rsid w:val="00CE75A5"/>
    <w:rsid w:val="00CF054F"/>
    <w:rsid w:val="00CF3090"/>
    <w:rsid w:val="00CF33B5"/>
    <w:rsid w:val="00CF4A60"/>
    <w:rsid w:val="00CF521F"/>
    <w:rsid w:val="00CF5608"/>
    <w:rsid w:val="00CF5AF7"/>
    <w:rsid w:val="00D0088D"/>
    <w:rsid w:val="00D00FBC"/>
    <w:rsid w:val="00D01850"/>
    <w:rsid w:val="00D0317F"/>
    <w:rsid w:val="00D038A0"/>
    <w:rsid w:val="00D03ED5"/>
    <w:rsid w:val="00D05001"/>
    <w:rsid w:val="00D0683A"/>
    <w:rsid w:val="00D07591"/>
    <w:rsid w:val="00D07782"/>
    <w:rsid w:val="00D13E3D"/>
    <w:rsid w:val="00D14B33"/>
    <w:rsid w:val="00D14C42"/>
    <w:rsid w:val="00D17A9F"/>
    <w:rsid w:val="00D206A2"/>
    <w:rsid w:val="00D21173"/>
    <w:rsid w:val="00D21F2C"/>
    <w:rsid w:val="00D23827"/>
    <w:rsid w:val="00D2550B"/>
    <w:rsid w:val="00D27853"/>
    <w:rsid w:val="00D31E84"/>
    <w:rsid w:val="00D320BF"/>
    <w:rsid w:val="00D33DC0"/>
    <w:rsid w:val="00D35FA2"/>
    <w:rsid w:val="00D36273"/>
    <w:rsid w:val="00D36BBF"/>
    <w:rsid w:val="00D36E2B"/>
    <w:rsid w:val="00D417FC"/>
    <w:rsid w:val="00D4225A"/>
    <w:rsid w:val="00D42B4B"/>
    <w:rsid w:val="00D43E2A"/>
    <w:rsid w:val="00D44598"/>
    <w:rsid w:val="00D44671"/>
    <w:rsid w:val="00D4680D"/>
    <w:rsid w:val="00D47021"/>
    <w:rsid w:val="00D47508"/>
    <w:rsid w:val="00D50F44"/>
    <w:rsid w:val="00D519A3"/>
    <w:rsid w:val="00D5285B"/>
    <w:rsid w:val="00D5289B"/>
    <w:rsid w:val="00D53640"/>
    <w:rsid w:val="00D54480"/>
    <w:rsid w:val="00D55000"/>
    <w:rsid w:val="00D559BE"/>
    <w:rsid w:val="00D56021"/>
    <w:rsid w:val="00D57521"/>
    <w:rsid w:val="00D6131A"/>
    <w:rsid w:val="00D61442"/>
    <w:rsid w:val="00D618BB"/>
    <w:rsid w:val="00D62D2B"/>
    <w:rsid w:val="00D63BED"/>
    <w:rsid w:val="00D65741"/>
    <w:rsid w:val="00D708BB"/>
    <w:rsid w:val="00D726E5"/>
    <w:rsid w:val="00D72EE6"/>
    <w:rsid w:val="00D74C26"/>
    <w:rsid w:val="00D75F06"/>
    <w:rsid w:val="00D7693C"/>
    <w:rsid w:val="00D80A06"/>
    <w:rsid w:val="00D82313"/>
    <w:rsid w:val="00D8267A"/>
    <w:rsid w:val="00D85D86"/>
    <w:rsid w:val="00D924C2"/>
    <w:rsid w:val="00D9255C"/>
    <w:rsid w:val="00D93093"/>
    <w:rsid w:val="00D94D77"/>
    <w:rsid w:val="00D96F9A"/>
    <w:rsid w:val="00DA5926"/>
    <w:rsid w:val="00DB0589"/>
    <w:rsid w:val="00DB0725"/>
    <w:rsid w:val="00DB07FE"/>
    <w:rsid w:val="00DB0B64"/>
    <w:rsid w:val="00DB3499"/>
    <w:rsid w:val="00DC01DF"/>
    <w:rsid w:val="00DC4149"/>
    <w:rsid w:val="00DC44A2"/>
    <w:rsid w:val="00DC4695"/>
    <w:rsid w:val="00DC78B7"/>
    <w:rsid w:val="00DD0EDE"/>
    <w:rsid w:val="00DD5CFF"/>
    <w:rsid w:val="00DD6682"/>
    <w:rsid w:val="00DD6FAA"/>
    <w:rsid w:val="00DD7246"/>
    <w:rsid w:val="00DD7B31"/>
    <w:rsid w:val="00DD7CC9"/>
    <w:rsid w:val="00DE12EA"/>
    <w:rsid w:val="00DE5C2A"/>
    <w:rsid w:val="00DF0C67"/>
    <w:rsid w:val="00DF0E86"/>
    <w:rsid w:val="00DF3649"/>
    <w:rsid w:val="00DF62E4"/>
    <w:rsid w:val="00E03D69"/>
    <w:rsid w:val="00E04390"/>
    <w:rsid w:val="00E04768"/>
    <w:rsid w:val="00E04E55"/>
    <w:rsid w:val="00E054DF"/>
    <w:rsid w:val="00E07746"/>
    <w:rsid w:val="00E100FC"/>
    <w:rsid w:val="00E1330C"/>
    <w:rsid w:val="00E1741D"/>
    <w:rsid w:val="00E1791C"/>
    <w:rsid w:val="00E2152F"/>
    <w:rsid w:val="00E23F84"/>
    <w:rsid w:val="00E252E4"/>
    <w:rsid w:val="00E263CE"/>
    <w:rsid w:val="00E26EBC"/>
    <w:rsid w:val="00E3004B"/>
    <w:rsid w:val="00E31CC8"/>
    <w:rsid w:val="00E31D83"/>
    <w:rsid w:val="00E3220D"/>
    <w:rsid w:val="00E408CC"/>
    <w:rsid w:val="00E4102E"/>
    <w:rsid w:val="00E43140"/>
    <w:rsid w:val="00E4493F"/>
    <w:rsid w:val="00E47B6A"/>
    <w:rsid w:val="00E55D17"/>
    <w:rsid w:val="00E6099B"/>
    <w:rsid w:val="00E6139D"/>
    <w:rsid w:val="00E63A8D"/>
    <w:rsid w:val="00E641B1"/>
    <w:rsid w:val="00E657EC"/>
    <w:rsid w:val="00E66EB6"/>
    <w:rsid w:val="00E67E90"/>
    <w:rsid w:val="00E73349"/>
    <w:rsid w:val="00E735F9"/>
    <w:rsid w:val="00E759AE"/>
    <w:rsid w:val="00E75D5F"/>
    <w:rsid w:val="00E76F91"/>
    <w:rsid w:val="00E77DE3"/>
    <w:rsid w:val="00E818CA"/>
    <w:rsid w:val="00E82E57"/>
    <w:rsid w:val="00E8486B"/>
    <w:rsid w:val="00E84CF4"/>
    <w:rsid w:val="00E85442"/>
    <w:rsid w:val="00E8585C"/>
    <w:rsid w:val="00E87EA0"/>
    <w:rsid w:val="00E924C4"/>
    <w:rsid w:val="00E93618"/>
    <w:rsid w:val="00E96647"/>
    <w:rsid w:val="00EA081B"/>
    <w:rsid w:val="00EA2CD9"/>
    <w:rsid w:val="00EA6452"/>
    <w:rsid w:val="00EA7F16"/>
    <w:rsid w:val="00EB3103"/>
    <w:rsid w:val="00EB4A52"/>
    <w:rsid w:val="00EB50C9"/>
    <w:rsid w:val="00EB514C"/>
    <w:rsid w:val="00EB5DCC"/>
    <w:rsid w:val="00EB61BD"/>
    <w:rsid w:val="00EB78DC"/>
    <w:rsid w:val="00EC056A"/>
    <w:rsid w:val="00EC0CEC"/>
    <w:rsid w:val="00EC368C"/>
    <w:rsid w:val="00EC381F"/>
    <w:rsid w:val="00EC3E5C"/>
    <w:rsid w:val="00EC4A0D"/>
    <w:rsid w:val="00EC516F"/>
    <w:rsid w:val="00EC5EC9"/>
    <w:rsid w:val="00EC6138"/>
    <w:rsid w:val="00EC68A7"/>
    <w:rsid w:val="00ED045A"/>
    <w:rsid w:val="00ED2602"/>
    <w:rsid w:val="00ED2EEA"/>
    <w:rsid w:val="00ED40E7"/>
    <w:rsid w:val="00ED4326"/>
    <w:rsid w:val="00ED5D1A"/>
    <w:rsid w:val="00ED61A0"/>
    <w:rsid w:val="00ED7CEB"/>
    <w:rsid w:val="00EE4656"/>
    <w:rsid w:val="00EE4CB4"/>
    <w:rsid w:val="00EE70C2"/>
    <w:rsid w:val="00EF03A8"/>
    <w:rsid w:val="00EF0C8B"/>
    <w:rsid w:val="00EF0CC9"/>
    <w:rsid w:val="00EF1A00"/>
    <w:rsid w:val="00EF1A53"/>
    <w:rsid w:val="00EF1FD8"/>
    <w:rsid w:val="00EF3790"/>
    <w:rsid w:val="00EF643A"/>
    <w:rsid w:val="00EF7DCF"/>
    <w:rsid w:val="00F011F3"/>
    <w:rsid w:val="00F0128A"/>
    <w:rsid w:val="00F0199D"/>
    <w:rsid w:val="00F026FD"/>
    <w:rsid w:val="00F027D6"/>
    <w:rsid w:val="00F06C51"/>
    <w:rsid w:val="00F07C3C"/>
    <w:rsid w:val="00F10308"/>
    <w:rsid w:val="00F132F1"/>
    <w:rsid w:val="00F13CBB"/>
    <w:rsid w:val="00F16D41"/>
    <w:rsid w:val="00F2152C"/>
    <w:rsid w:val="00F223EF"/>
    <w:rsid w:val="00F2390A"/>
    <w:rsid w:val="00F2425D"/>
    <w:rsid w:val="00F24BB1"/>
    <w:rsid w:val="00F302B1"/>
    <w:rsid w:val="00F31284"/>
    <w:rsid w:val="00F32EEC"/>
    <w:rsid w:val="00F32F2F"/>
    <w:rsid w:val="00F33264"/>
    <w:rsid w:val="00F3401A"/>
    <w:rsid w:val="00F34C7A"/>
    <w:rsid w:val="00F35917"/>
    <w:rsid w:val="00F35CA1"/>
    <w:rsid w:val="00F373CE"/>
    <w:rsid w:val="00F41746"/>
    <w:rsid w:val="00F4236B"/>
    <w:rsid w:val="00F466FE"/>
    <w:rsid w:val="00F46B92"/>
    <w:rsid w:val="00F508DC"/>
    <w:rsid w:val="00F51365"/>
    <w:rsid w:val="00F51EC6"/>
    <w:rsid w:val="00F54A4B"/>
    <w:rsid w:val="00F5724F"/>
    <w:rsid w:val="00F57FAE"/>
    <w:rsid w:val="00F60A89"/>
    <w:rsid w:val="00F60B93"/>
    <w:rsid w:val="00F6220C"/>
    <w:rsid w:val="00F6757F"/>
    <w:rsid w:val="00F67632"/>
    <w:rsid w:val="00F70498"/>
    <w:rsid w:val="00F70833"/>
    <w:rsid w:val="00F736C3"/>
    <w:rsid w:val="00F745B9"/>
    <w:rsid w:val="00F74963"/>
    <w:rsid w:val="00F77430"/>
    <w:rsid w:val="00F80C08"/>
    <w:rsid w:val="00F81592"/>
    <w:rsid w:val="00F8291D"/>
    <w:rsid w:val="00F84D69"/>
    <w:rsid w:val="00F85639"/>
    <w:rsid w:val="00F90961"/>
    <w:rsid w:val="00F90B5F"/>
    <w:rsid w:val="00F91901"/>
    <w:rsid w:val="00F91D67"/>
    <w:rsid w:val="00F92348"/>
    <w:rsid w:val="00F9346F"/>
    <w:rsid w:val="00F940F3"/>
    <w:rsid w:val="00F941C1"/>
    <w:rsid w:val="00F9466C"/>
    <w:rsid w:val="00F94718"/>
    <w:rsid w:val="00F950A7"/>
    <w:rsid w:val="00F9599A"/>
    <w:rsid w:val="00F97DBF"/>
    <w:rsid w:val="00FA2DD1"/>
    <w:rsid w:val="00FA34D1"/>
    <w:rsid w:val="00FA4768"/>
    <w:rsid w:val="00FA6335"/>
    <w:rsid w:val="00FA7844"/>
    <w:rsid w:val="00FB026E"/>
    <w:rsid w:val="00FB1399"/>
    <w:rsid w:val="00FB1C84"/>
    <w:rsid w:val="00FB20B1"/>
    <w:rsid w:val="00FC29E9"/>
    <w:rsid w:val="00FC445D"/>
    <w:rsid w:val="00FC483C"/>
    <w:rsid w:val="00FC48B2"/>
    <w:rsid w:val="00FC4B29"/>
    <w:rsid w:val="00FC4DEC"/>
    <w:rsid w:val="00FC50F3"/>
    <w:rsid w:val="00FC51AD"/>
    <w:rsid w:val="00FC5A0E"/>
    <w:rsid w:val="00FC5AED"/>
    <w:rsid w:val="00FC6B8A"/>
    <w:rsid w:val="00FD0950"/>
    <w:rsid w:val="00FD4F03"/>
    <w:rsid w:val="00FD67A7"/>
    <w:rsid w:val="00FD68EE"/>
    <w:rsid w:val="00FD7164"/>
    <w:rsid w:val="00FD7183"/>
    <w:rsid w:val="00FD7BC1"/>
    <w:rsid w:val="00FE0E6B"/>
    <w:rsid w:val="00FE101E"/>
    <w:rsid w:val="00FE1490"/>
    <w:rsid w:val="00FE15DB"/>
    <w:rsid w:val="00FE229E"/>
    <w:rsid w:val="00FE3615"/>
    <w:rsid w:val="00FE47A6"/>
    <w:rsid w:val="00FE726A"/>
    <w:rsid w:val="00FE7FD0"/>
    <w:rsid w:val="00FF01C2"/>
    <w:rsid w:val="00FF0BB1"/>
    <w:rsid w:val="00FF0D76"/>
    <w:rsid w:val="00FF1646"/>
    <w:rsid w:val="00FF238F"/>
    <w:rsid w:val="00FF24C0"/>
    <w:rsid w:val="00FF253B"/>
    <w:rsid w:val="00FF35A7"/>
    <w:rsid w:val="00FF3A58"/>
    <w:rsid w:val="00FF4C16"/>
    <w:rsid w:val="00FF7698"/>
    <w:rsid w:val="0B942EE8"/>
    <w:rsid w:val="153E470C"/>
    <w:rsid w:val="16625582"/>
    <w:rsid w:val="196134F8"/>
    <w:rsid w:val="1CE819CC"/>
    <w:rsid w:val="1FE791CA"/>
    <w:rsid w:val="233A128C"/>
    <w:rsid w:val="264458DF"/>
    <w:rsid w:val="2FB330EF"/>
    <w:rsid w:val="3190024E"/>
    <w:rsid w:val="35D24B6F"/>
    <w:rsid w:val="39592B25"/>
    <w:rsid w:val="3F5BC0E9"/>
    <w:rsid w:val="3FDE40E0"/>
    <w:rsid w:val="3FFBD0A2"/>
    <w:rsid w:val="4BFC308A"/>
    <w:rsid w:val="4F5166AD"/>
    <w:rsid w:val="5A3A2B60"/>
    <w:rsid w:val="5BF55E28"/>
    <w:rsid w:val="63BF57D7"/>
    <w:rsid w:val="68227A13"/>
    <w:rsid w:val="6BED7C57"/>
    <w:rsid w:val="7AD52BAB"/>
    <w:rsid w:val="7BE90E4F"/>
    <w:rsid w:val="7F6F6352"/>
    <w:rsid w:val="BDFFB87F"/>
    <w:rsid w:val="D3E7BB79"/>
    <w:rsid w:val="DAFF4C54"/>
    <w:rsid w:val="DF1F2217"/>
    <w:rsid w:val="E77C4C75"/>
    <w:rsid w:val="EB9B510C"/>
    <w:rsid w:val="ED1DACF1"/>
    <w:rsid w:val="EEF6A08E"/>
    <w:rsid w:val="F69FA830"/>
    <w:rsid w:val="FBEF5036"/>
    <w:rsid w:val="FE5F2BCE"/>
    <w:rsid w:val="FE7F1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keepNext/>
      <w:keepLines/>
      <w:spacing w:beforeLines="100" w:afterLines="100"/>
      <w:jc w:val="center"/>
      <w:outlineLvl w:val="0"/>
    </w:pPr>
    <w:rPr>
      <w:rFonts w:eastAsia="黑体"/>
      <w:b/>
      <w:bCs/>
      <w:kern w:val="0"/>
      <w:sz w:val="32"/>
      <w:szCs w:val="44"/>
    </w:rPr>
  </w:style>
  <w:style w:type="paragraph" w:styleId="3">
    <w:name w:val="heading 2"/>
    <w:basedOn w:val="1"/>
    <w:next w:val="1"/>
    <w:link w:val="55"/>
    <w:qFormat/>
    <w:uiPriority w:val="9"/>
    <w:pPr>
      <w:keepNext/>
      <w:keepLines/>
      <w:spacing w:beforeLines="100" w:afterLines="100"/>
      <w:jc w:val="center"/>
      <w:outlineLvl w:val="1"/>
    </w:pPr>
    <w:rPr>
      <w:rFonts w:ascii="Arial" w:hAnsi="Arial" w:eastAsia="黑体"/>
      <w:b/>
      <w:bCs/>
      <w:sz w:val="30"/>
      <w:szCs w:val="32"/>
    </w:rPr>
  </w:style>
  <w:style w:type="paragraph" w:styleId="4">
    <w:name w:val="heading 3"/>
    <w:basedOn w:val="1"/>
    <w:next w:val="1"/>
    <w:link w:val="62"/>
    <w:qFormat/>
    <w:uiPriority w:val="9"/>
    <w:pPr>
      <w:keepNext/>
      <w:keepLines/>
      <w:spacing w:before="260" w:after="260" w:line="416" w:lineRule="auto"/>
      <w:outlineLvl w:val="2"/>
    </w:pPr>
    <w:rPr>
      <w:rFonts w:eastAsia="黑体"/>
      <w:b/>
      <w:bCs/>
      <w:sz w:val="28"/>
      <w:szCs w:val="32"/>
    </w:rPr>
  </w:style>
  <w:style w:type="paragraph" w:styleId="5">
    <w:name w:val="heading 4"/>
    <w:basedOn w:val="1"/>
    <w:next w:val="1"/>
    <w:qFormat/>
    <w:uiPriority w:val="0"/>
    <w:pPr>
      <w:keepNext/>
      <w:keepLines/>
      <w:spacing w:before="280" w:after="290" w:line="376" w:lineRule="auto"/>
      <w:outlineLvl w:val="3"/>
    </w:pPr>
    <w:rPr>
      <w:rFonts w:ascii="Arial" w:hAnsi="Arial"/>
      <w:b/>
      <w:bCs/>
      <w:sz w:val="28"/>
      <w:szCs w:val="28"/>
    </w:rPr>
  </w:style>
  <w:style w:type="paragraph" w:styleId="6">
    <w:name w:val="heading 5"/>
    <w:basedOn w:val="1"/>
    <w:next w:val="1"/>
    <w:qFormat/>
    <w:uiPriority w:val="0"/>
    <w:pPr>
      <w:keepNext/>
      <w:jc w:val="center"/>
      <w:outlineLvl w:val="4"/>
    </w:pPr>
    <w:rPr>
      <w:rFonts w:ascii="Arial" w:hAnsi="Arial"/>
      <w:sz w:val="28"/>
    </w:rPr>
  </w:style>
  <w:style w:type="paragraph" w:styleId="7">
    <w:name w:val="heading 6"/>
    <w:basedOn w:val="1"/>
    <w:next w:val="1"/>
    <w:qFormat/>
    <w:uiPriority w:val="0"/>
    <w:pPr>
      <w:keepNext/>
      <w:tabs>
        <w:tab w:val="left" w:pos="720"/>
      </w:tabs>
      <w:spacing w:line="240" w:lineRule="atLeast"/>
      <w:ind w:left="720" w:hanging="180"/>
      <w:outlineLvl w:val="5"/>
    </w:pPr>
    <w:rPr>
      <w:rFonts w:hint="eastAsia" w:ascii="宋体" w:hAnsi="宋体" w:cs="Arial Unicode MS"/>
      <w:color w:val="000000"/>
      <w:sz w:val="28"/>
    </w:rPr>
  </w:style>
  <w:style w:type="paragraph" w:styleId="8">
    <w:name w:val="heading 7"/>
    <w:basedOn w:val="1"/>
    <w:next w:val="9"/>
    <w:qFormat/>
    <w:uiPriority w:val="0"/>
    <w:pPr>
      <w:keepNext/>
      <w:keepLines/>
      <w:spacing w:before="240" w:after="64" w:line="320" w:lineRule="auto"/>
      <w:outlineLvl w:val="6"/>
    </w:pPr>
    <w:rPr>
      <w:b/>
      <w:sz w:val="24"/>
    </w:rPr>
  </w:style>
  <w:style w:type="paragraph" w:styleId="10">
    <w:name w:val="heading 8"/>
    <w:basedOn w:val="1"/>
    <w:next w:val="9"/>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9"/>
    <w:qFormat/>
    <w:uiPriority w:val="0"/>
    <w:pPr>
      <w:keepNext/>
      <w:keepLines/>
      <w:spacing w:before="240" w:after="64" w:line="320" w:lineRule="auto"/>
      <w:outlineLvl w:val="8"/>
    </w:pPr>
    <w:rPr>
      <w:rFonts w:ascii="Arial" w:hAnsi="Arial" w:eastAsia="黑体"/>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3"/>
    <w:qFormat/>
    <w:uiPriority w:val="0"/>
    <w:pPr>
      <w:widowControl/>
      <w:ind w:left="425"/>
      <w:jc w:val="left"/>
    </w:pPr>
    <w:rPr>
      <w:kern w:val="0"/>
      <w:sz w:val="20"/>
      <w:szCs w:val="20"/>
      <w:lang w:eastAsia="en-US"/>
    </w:rPr>
  </w:style>
  <w:style w:type="paragraph" w:styleId="12">
    <w:name w:val="toc 7"/>
    <w:basedOn w:val="1"/>
    <w:next w:val="1"/>
    <w:qFormat/>
    <w:uiPriority w:val="0"/>
    <w:pPr>
      <w:ind w:left="1260"/>
      <w:jc w:val="left"/>
    </w:pPr>
    <w:rPr>
      <w:sz w:val="18"/>
      <w:szCs w:val="18"/>
    </w:rPr>
  </w:style>
  <w:style w:type="paragraph" w:styleId="13">
    <w:name w:val="Document Map"/>
    <w:basedOn w:val="1"/>
    <w:qFormat/>
    <w:uiPriority w:val="0"/>
    <w:pPr>
      <w:shd w:val="clear" w:color="auto" w:fill="000080"/>
    </w:pPr>
  </w:style>
  <w:style w:type="paragraph" w:styleId="14">
    <w:name w:val="annotation text"/>
    <w:basedOn w:val="1"/>
    <w:link w:val="58"/>
    <w:qFormat/>
    <w:uiPriority w:val="99"/>
    <w:pPr>
      <w:jc w:val="left"/>
    </w:pPr>
  </w:style>
  <w:style w:type="paragraph" w:styleId="15">
    <w:name w:val="Body Text 3"/>
    <w:basedOn w:val="1"/>
    <w:qFormat/>
    <w:uiPriority w:val="0"/>
    <w:rPr>
      <w:rFonts w:ascii="宋体" w:hAnsi="宋体"/>
      <w:color w:val="000000"/>
      <w:sz w:val="28"/>
    </w:rPr>
  </w:style>
  <w:style w:type="paragraph" w:styleId="16">
    <w:name w:val="Body Text"/>
    <w:basedOn w:val="1"/>
    <w:qFormat/>
    <w:uiPriority w:val="0"/>
    <w:rPr>
      <w:color w:val="FF0000"/>
    </w:rPr>
  </w:style>
  <w:style w:type="paragraph" w:styleId="17">
    <w:name w:val="Body Text Indent"/>
    <w:basedOn w:val="1"/>
    <w:next w:val="18"/>
    <w:qFormat/>
    <w:uiPriority w:val="0"/>
    <w:pPr>
      <w:ind w:left="-4" w:leftChars="-2" w:firstLine="560" w:firstLineChars="200"/>
    </w:pPr>
    <w:rPr>
      <w:rFonts w:ascii="宋体"/>
      <w:sz w:val="28"/>
    </w:rPr>
  </w:style>
  <w:style w:type="paragraph" w:styleId="18">
    <w:name w:val="envelope return"/>
    <w:basedOn w:val="1"/>
    <w:qFormat/>
    <w:uiPriority w:val="0"/>
    <w:pPr>
      <w:snapToGrid w:val="0"/>
    </w:pPr>
    <w:rPr>
      <w:rFonts w:ascii="Arial" w:hAnsi="Arial"/>
    </w:rPr>
  </w:style>
  <w:style w:type="paragraph" w:styleId="19">
    <w:name w:val="toc 5"/>
    <w:basedOn w:val="1"/>
    <w:next w:val="1"/>
    <w:qFormat/>
    <w:uiPriority w:val="0"/>
    <w:pPr>
      <w:ind w:left="840"/>
      <w:jc w:val="left"/>
    </w:pPr>
    <w:rPr>
      <w:sz w:val="18"/>
      <w:szCs w:val="18"/>
    </w:rPr>
  </w:style>
  <w:style w:type="paragraph" w:styleId="20">
    <w:name w:val="toc 3"/>
    <w:basedOn w:val="1"/>
    <w:next w:val="1"/>
    <w:qFormat/>
    <w:uiPriority w:val="39"/>
    <w:pPr>
      <w:spacing w:line="360" w:lineRule="auto"/>
      <w:ind w:left="420"/>
      <w:jc w:val="left"/>
    </w:pPr>
    <w:rPr>
      <w:iCs/>
      <w:sz w:val="24"/>
      <w:szCs w:val="20"/>
    </w:rPr>
  </w:style>
  <w:style w:type="paragraph" w:styleId="21">
    <w:name w:val="Plain Text"/>
    <w:basedOn w:val="1"/>
    <w:link w:val="57"/>
    <w:qFormat/>
    <w:uiPriority w:val="0"/>
    <w:rPr>
      <w:rFonts w:ascii="宋体" w:hAnsi="Courier New" w:cs="Courier New"/>
      <w:szCs w:val="21"/>
    </w:rPr>
  </w:style>
  <w:style w:type="paragraph" w:styleId="22">
    <w:name w:val="toc 8"/>
    <w:basedOn w:val="1"/>
    <w:next w:val="1"/>
    <w:qFormat/>
    <w:uiPriority w:val="0"/>
    <w:pPr>
      <w:ind w:left="1470"/>
      <w:jc w:val="left"/>
    </w:pPr>
    <w:rPr>
      <w:sz w:val="18"/>
      <w:szCs w:val="18"/>
    </w:rPr>
  </w:style>
  <w:style w:type="paragraph" w:styleId="23">
    <w:name w:val="index 3"/>
    <w:basedOn w:val="1"/>
    <w:next w:val="1"/>
    <w:qFormat/>
    <w:uiPriority w:val="0"/>
    <w:pPr>
      <w:tabs>
        <w:tab w:val="left" w:pos="1756"/>
      </w:tabs>
      <w:ind w:left="1756" w:hanging="425"/>
    </w:pPr>
    <w:rPr>
      <w:sz w:val="24"/>
    </w:rPr>
  </w:style>
  <w:style w:type="paragraph" w:styleId="24">
    <w:name w:val="Date"/>
    <w:basedOn w:val="1"/>
    <w:next w:val="1"/>
    <w:link w:val="56"/>
    <w:qFormat/>
    <w:uiPriority w:val="0"/>
    <w:rPr>
      <w:sz w:val="28"/>
      <w:szCs w:val="20"/>
    </w:rPr>
  </w:style>
  <w:style w:type="paragraph" w:styleId="25">
    <w:name w:val="Body Text Indent 2"/>
    <w:basedOn w:val="1"/>
    <w:link w:val="101"/>
    <w:qFormat/>
    <w:uiPriority w:val="0"/>
    <w:pPr>
      <w:tabs>
        <w:tab w:val="left" w:pos="1140"/>
      </w:tabs>
      <w:ind w:firstLine="560" w:firstLineChars="200"/>
    </w:pPr>
    <w:rPr>
      <w:rFonts w:ascii="Arial" w:hAnsi="Arial"/>
      <w:color w:val="000000"/>
      <w:sz w:val="28"/>
    </w:rPr>
  </w:style>
  <w:style w:type="paragraph" w:styleId="26">
    <w:name w:val="Balloon Text"/>
    <w:basedOn w:val="1"/>
    <w:qFormat/>
    <w:uiPriority w:val="0"/>
    <w:rPr>
      <w:sz w:val="18"/>
      <w:szCs w:val="18"/>
    </w:rPr>
  </w:style>
  <w:style w:type="paragraph" w:styleId="27">
    <w:name w:val="footer"/>
    <w:basedOn w:val="1"/>
    <w:link w:val="103"/>
    <w:qFormat/>
    <w:uiPriority w:val="99"/>
    <w:pPr>
      <w:tabs>
        <w:tab w:val="center" w:pos="4153"/>
        <w:tab w:val="right" w:pos="8306"/>
      </w:tabs>
      <w:snapToGrid w:val="0"/>
      <w:jc w:val="left"/>
    </w:pPr>
    <w:rPr>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line="360" w:lineRule="auto"/>
      <w:jc w:val="left"/>
    </w:pPr>
    <w:rPr>
      <w:b/>
      <w:bCs/>
      <w:caps/>
      <w:sz w:val="24"/>
      <w:szCs w:val="20"/>
    </w:rPr>
  </w:style>
  <w:style w:type="paragraph" w:styleId="30">
    <w:name w:val="toc 4"/>
    <w:basedOn w:val="1"/>
    <w:next w:val="1"/>
    <w:qFormat/>
    <w:uiPriority w:val="0"/>
    <w:pPr>
      <w:ind w:left="630"/>
      <w:jc w:val="left"/>
    </w:pPr>
    <w:rPr>
      <w:sz w:val="18"/>
      <w:szCs w:val="18"/>
    </w:rPr>
  </w:style>
  <w:style w:type="paragraph" w:styleId="31">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qFormat/>
    <w:uiPriority w:val="0"/>
    <w:pPr>
      <w:snapToGrid w:val="0"/>
      <w:jc w:val="left"/>
    </w:pPr>
    <w:rPr>
      <w:sz w:val="18"/>
      <w:szCs w:val="18"/>
    </w:rPr>
  </w:style>
  <w:style w:type="paragraph" w:styleId="33">
    <w:name w:val="toc 6"/>
    <w:basedOn w:val="1"/>
    <w:next w:val="1"/>
    <w:qFormat/>
    <w:uiPriority w:val="0"/>
    <w:pPr>
      <w:ind w:left="1050"/>
      <w:jc w:val="left"/>
    </w:pPr>
    <w:rPr>
      <w:sz w:val="18"/>
      <w:szCs w:val="18"/>
    </w:rPr>
  </w:style>
  <w:style w:type="paragraph" w:styleId="34">
    <w:name w:val="Body Text Indent 3"/>
    <w:basedOn w:val="1"/>
    <w:qFormat/>
    <w:uiPriority w:val="0"/>
    <w:pPr>
      <w:ind w:left="360" w:firstLine="480"/>
    </w:pPr>
    <w:rPr>
      <w:sz w:val="24"/>
      <w:szCs w:val="20"/>
    </w:rPr>
  </w:style>
  <w:style w:type="paragraph" w:styleId="35">
    <w:name w:val="toc 2"/>
    <w:basedOn w:val="1"/>
    <w:next w:val="1"/>
    <w:qFormat/>
    <w:uiPriority w:val="39"/>
    <w:pPr>
      <w:spacing w:line="360" w:lineRule="auto"/>
      <w:ind w:left="210"/>
      <w:jc w:val="left"/>
    </w:pPr>
    <w:rPr>
      <w:smallCaps/>
      <w:sz w:val="24"/>
      <w:szCs w:val="20"/>
    </w:rPr>
  </w:style>
  <w:style w:type="paragraph" w:styleId="36">
    <w:name w:val="toc 9"/>
    <w:basedOn w:val="1"/>
    <w:next w:val="1"/>
    <w:qFormat/>
    <w:uiPriority w:val="0"/>
    <w:pPr>
      <w:ind w:left="1680"/>
      <w:jc w:val="left"/>
    </w:pPr>
    <w:rPr>
      <w:sz w:val="18"/>
      <w:szCs w:val="18"/>
    </w:rPr>
  </w:style>
  <w:style w:type="paragraph" w:styleId="37">
    <w:name w:val="Body Text 2"/>
    <w:basedOn w:val="1"/>
    <w:qFormat/>
    <w:uiPriority w:val="0"/>
    <w:rPr>
      <w:rFonts w:ascii="Arial" w:hAnsi="Arial"/>
      <w:b/>
      <w:bCs/>
      <w:sz w:val="28"/>
    </w:rPr>
  </w:style>
  <w:style w:type="paragraph" w:styleId="38">
    <w:name w:val="Normal (Web)"/>
    <w:basedOn w:val="1"/>
    <w:qFormat/>
    <w:uiPriority w:val="99"/>
    <w:pPr>
      <w:spacing w:line="300" w:lineRule="auto"/>
    </w:pPr>
    <w:rPr>
      <w:sz w:val="24"/>
    </w:rPr>
  </w:style>
  <w:style w:type="paragraph" w:styleId="39">
    <w:name w:val="annotation subject"/>
    <w:basedOn w:val="14"/>
    <w:next w:val="14"/>
    <w:link w:val="105"/>
    <w:qFormat/>
    <w:uiPriority w:val="99"/>
    <w:rPr>
      <w:b/>
      <w:bCs/>
    </w:rPr>
  </w:style>
  <w:style w:type="paragraph" w:styleId="40">
    <w:name w:val="Body Text First Indent"/>
    <w:basedOn w:val="1"/>
    <w:next w:val="1"/>
    <w:qFormat/>
    <w:uiPriority w:val="99"/>
    <w:pPr>
      <w:spacing w:after="120" w:line="275" w:lineRule="atLeast"/>
      <w:ind w:firstLine="420"/>
      <w:textAlignment w:val="baseline"/>
    </w:pPr>
  </w:style>
  <w:style w:type="paragraph" w:styleId="41">
    <w:name w:val="Body Text First Indent 2"/>
    <w:basedOn w:val="17"/>
    <w:next w:val="1"/>
    <w:qFormat/>
    <w:uiPriority w:val="0"/>
    <w:pPr>
      <w:ind w:firstLine="420"/>
    </w:pPr>
    <w:rPr>
      <w:rFonts w:ascii="Times New Roman"/>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22"/>
    <w:rPr>
      <w:b/>
      <w:bCs/>
    </w:rPr>
  </w:style>
  <w:style w:type="character" w:styleId="46">
    <w:name w:val="page number"/>
    <w:basedOn w:val="44"/>
    <w:qFormat/>
    <w:uiPriority w:val="0"/>
  </w:style>
  <w:style w:type="character" w:styleId="47">
    <w:name w:val="FollowedHyperlink"/>
    <w:qFormat/>
    <w:uiPriority w:val="99"/>
    <w:rPr>
      <w:color w:val="800080"/>
      <w:u w:val="single"/>
    </w:rPr>
  </w:style>
  <w:style w:type="character" w:styleId="48">
    <w:name w:val="Emphasis"/>
    <w:basedOn w:val="44"/>
    <w:qFormat/>
    <w:uiPriority w:val="20"/>
    <w:rPr>
      <w:i/>
      <w:iCs/>
    </w:rPr>
  </w:style>
  <w:style w:type="character" w:styleId="49">
    <w:name w:val="Hyperlink"/>
    <w:qFormat/>
    <w:uiPriority w:val="99"/>
    <w:rPr>
      <w:color w:val="0000FF"/>
      <w:u w:val="single"/>
    </w:rPr>
  </w:style>
  <w:style w:type="character" w:styleId="50">
    <w:name w:val="annotation reference"/>
    <w:qFormat/>
    <w:uiPriority w:val="99"/>
    <w:rPr>
      <w:sz w:val="21"/>
      <w:szCs w:val="21"/>
    </w:rPr>
  </w:style>
  <w:style w:type="character" w:styleId="51">
    <w:name w:val="footnote reference"/>
    <w:qFormat/>
    <w:uiPriority w:val="0"/>
    <w:rPr>
      <w:vertAlign w:val="superscript"/>
    </w:rPr>
  </w:style>
  <w:style w:type="character" w:customStyle="1" w:styleId="52">
    <w:name w:val="title21"/>
    <w:qFormat/>
    <w:uiPriority w:val="0"/>
    <w:rPr>
      <w:b/>
      <w:bCs/>
      <w:color w:val="000000"/>
      <w:sz w:val="20"/>
      <w:szCs w:val="20"/>
      <w:u w:val="none"/>
    </w:rPr>
  </w:style>
  <w:style w:type="character" w:customStyle="1" w:styleId="53">
    <w:name w:val="Texte Char"/>
    <w:qFormat/>
    <w:uiPriority w:val="0"/>
    <w:rPr>
      <w:rFonts w:ascii="宋体" w:hAnsi="Courier New" w:eastAsia="宋体"/>
      <w:kern w:val="2"/>
      <w:sz w:val="21"/>
      <w:szCs w:val="21"/>
      <w:lang w:val="en-US" w:eastAsia="zh-CN" w:bidi="ar-SA"/>
    </w:rPr>
  </w:style>
  <w:style w:type="character" w:customStyle="1" w:styleId="54">
    <w:name w:val="content1"/>
    <w:qFormat/>
    <w:uiPriority w:val="0"/>
    <w:rPr>
      <w:sz w:val="18"/>
      <w:szCs w:val="18"/>
    </w:rPr>
  </w:style>
  <w:style w:type="character" w:customStyle="1" w:styleId="55">
    <w:name w:val="标题 2 Char"/>
    <w:link w:val="3"/>
    <w:qFormat/>
    <w:uiPriority w:val="9"/>
    <w:rPr>
      <w:rFonts w:ascii="Arial" w:hAnsi="Arial" w:eastAsia="黑体"/>
      <w:b/>
      <w:bCs/>
      <w:kern w:val="2"/>
      <w:sz w:val="30"/>
      <w:szCs w:val="32"/>
    </w:rPr>
  </w:style>
  <w:style w:type="character" w:customStyle="1" w:styleId="56">
    <w:name w:val="日期 Char"/>
    <w:link w:val="24"/>
    <w:qFormat/>
    <w:uiPriority w:val="0"/>
    <w:rPr>
      <w:rFonts w:eastAsia="宋体"/>
      <w:kern w:val="2"/>
      <w:sz w:val="28"/>
      <w:lang w:val="en-US" w:eastAsia="zh-CN" w:bidi="ar-SA"/>
    </w:rPr>
  </w:style>
  <w:style w:type="character" w:customStyle="1" w:styleId="57">
    <w:name w:val="纯文本 Char1"/>
    <w:link w:val="21"/>
    <w:qFormat/>
    <w:uiPriority w:val="0"/>
    <w:rPr>
      <w:rFonts w:ascii="宋体" w:hAnsi="Courier New" w:eastAsia="宋体" w:cs="Courier New"/>
      <w:kern w:val="2"/>
      <w:sz w:val="21"/>
      <w:szCs w:val="21"/>
      <w:lang w:val="en-US" w:eastAsia="zh-CN" w:bidi="ar-SA"/>
    </w:rPr>
  </w:style>
  <w:style w:type="character" w:customStyle="1" w:styleId="58">
    <w:name w:val="批注文字 Char"/>
    <w:link w:val="14"/>
    <w:qFormat/>
    <w:uiPriority w:val="99"/>
    <w:rPr>
      <w:rFonts w:eastAsia="宋体"/>
      <w:kern w:val="2"/>
      <w:sz w:val="21"/>
      <w:szCs w:val="24"/>
      <w:lang w:val="en-US" w:eastAsia="zh-CN" w:bidi="ar-SA"/>
    </w:rPr>
  </w:style>
  <w:style w:type="character" w:customStyle="1" w:styleId="59">
    <w:name w:val="font1"/>
    <w:basedOn w:val="44"/>
    <w:qFormat/>
    <w:uiPriority w:val="0"/>
  </w:style>
  <w:style w:type="character" w:customStyle="1" w:styleId="60">
    <w:name w:val="标题 1 Char"/>
    <w:link w:val="2"/>
    <w:qFormat/>
    <w:uiPriority w:val="9"/>
    <w:rPr>
      <w:rFonts w:eastAsia="黑体"/>
      <w:b/>
      <w:bCs/>
      <w:sz w:val="32"/>
      <w:szCs w:val="44"/>
    </w:rPr>
  </w:style>
  <w:style w:type="character" w:customStyle="1" w:styleId="61">
    <w:name w:val="Char Char7"/>
    <w:qFormat/>
    <w:uiPriority w:val="0"/>
    <w:rPr>
      <w:rFonts w:ascii="Arial" w:hAnsi="Arial" w:eastAsia="黑体"/>
      <w:b/>
      <w:bCs/>
      <w:kern w:val="2"/>
      <w:sz w:val="30"/>
      <w:szCs w:val="32"/>
      <w:lang w:val="en-US" w:eastAsia="zh-CN" w:bidi="ar-SA"/>
    </w:rPr>
  </w:style>
  <w:style w:type="character" w:customStyle="1" w:styleId="62">
    <w:name w:val="标题 3 Char"/>
    <w:link w:val="4"/>
    <w:qFormat/>
    <w:uiPriority w:val="9"/>
    <w:rPr>
      <w:rFonts w:eastAsia="黑体"/>
      <w:b/>
      <w:bCs/>
      <w:kern w:val="2"/>
      <w:sz w:val="28"/>
      <w:szCs w:val="32"/>
      <w:lang w:val="en-US" w:eastAsia="zh-CN" w:bidi="ar-SA"/>
    </w:rPr>
  </w:style>
  <w:style w:type="character" w:customStyle="1" w:styleId="63">
    <w:name w:val="正文缩进 Char"/>
    <w:link w:val="9"/>
    <w:qFormat/>
    <w:uiPriority w:val="0"/>
    <w:rPr>
      <w:rFonts w:eastAsia="宋体"/>
      <w:lang w:val="en-US" w:eastAsia="en-US" w:bidi="ar-SA"/>
    </w:rPr>
  </w:style>
  <w:style w:type="character" w:customStyle="1" w:styleId="64">
    <w:name w:val="Char Char4"/>
    <w:qFormat/>
    <w:uiPriority w:val="0"/>
    <w:rPr>
      <w:rFonts w:ascii="Arial" w:hAnsi="Arial" w:eastAsia="黑体"/>
      <w:b/>
      <w:bCs/>
      <w:kern w:val="2"/>
      <w:sz w:val="30"/>
      <w:szCs w:val="32"/>
      <w:lang w:val="en-US" w:eastAsia="zh-CN" w:bidi="ar-SA"/>
    </w:rPr>
  </w:style>
  <w:style w:type="paragraph" w:customStyle="1" w:styleId="65">
    <w:name w:val="Char Char Char1 Char Char Char Char"/>
    <w:basedOn w:val="1"/>
    <w:qFormat/>
    <w:uiPriority w:val="0"/>
    <w:pPr>
      <w:widowControl/>
      <w:spacing w:after="160" w:line="240" w:lineRule="exact"/>
      <w:jc w:val="left"/>
    </w:pPr>
    <w:rPr>
      <w:szCs w:val="20"/>
    </w:rPr>
  </w:style>
  <w:style w:type="paragraph" w:customStyle="1" w:styleId="66">
    <w:name w:val="CM10"/>
    <w:basedOn w:val="67"/>
    <w:next w:val="67"/>
    <w:qFormat/>
    <w:uiPriority w:val="0"/>
    <w:pPr>
      <w:spacing w:line="468" w:lineRule="atLeast"/>
    </w:pPr>
    <w:rPr>
      <w:color w:val="auto"/>
    </w:rPr>
  </w:style>
  <w:style w:type="paragraph" w:customStyle="1" w:styleId="6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68">
    <w:name w:val="小标题"/>
    <w:basedOn w:val="1"/>
    <w:next w:val="9"/>
    <w:qFormat/>
    <w:uiPriority w:val="0"/>
    <w:pPr>
      <w:tabs>
        <w:tab w:val="left" w:pos="420"/>
      </w:tabs>
      <w:spacing w:beforeLines="50" w:afterLines="50" w:line="360" w:lineRule="auto"/>
      <w:ind w:left="420" w:hanging="420" w:hangingChars="200"/>
    </w:pPr>
    <w:rPr>
      <w:rFonts w:ascii="Arial" w:hAnsi="Arial" w:eastAsia="黑体"/>
      <w:b/>
      <w:sz w:val="28"/>
    </w:rPr>
  </w:style>
  <w:style w:type="paragraph" w:styleId="69">
    <w:name w:val="List Paragraph"/>
    <w:basedOn w:val="1"/>
    <w:link w:val="100"/>
    <w:qFormat/>
    <w:uiPriority w:val="34"/>
    <w:pPr>
      <w:ind w:firstLine="420" w:firstLineChars="200"/>
    </w:pPr>
    <w:rPr>
      <w:rFonts w:ascii="Calibri" w:hAnsi="Calibri"/>
      <w:szCs w:val="22"/>
    </w:rPr>
  </w:style>
  <w:style w:type="paragraph" w:customStyle="1" w:styleId="70">
    <w:name w:val="样式 标题 2PIM2H2Heading 2 Hidden2nd levelh22Header 2l2DO N..."/>
    <w:basedOn w:val="3"/>
    <w:qFormat/>
    <w:uiPriority w:val="0"/>
    <w:pPr>
      <w:jc w:val="left"/>
    </w:pPr>
    <w:rPr>
      <w:rFonts w:cs="宋体"/>
      <w:sz w:val="28"/>
      <w:szCs w:val="20"/>
    </w:rPr>
  </w:style>
  <w:style w:type="paragraph" w:customStyle="1" w:styleId="71">
    <w:name w:val="Char2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2">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3">
    <w:name w:val="编号1"/>
    <w:basedOn w:val="1"/>
    <w:qFormat/>
    <w:uiPriority w:val="0"/>
    <w:pPr>
      <w:spacing w:line="360" w:lineRule="auto"/>
    </w:pPr>
    <w:rPr>
      <w:rFonts w:ascii="Arial" w:hAnsi="Arial"/>
      <w:sz w:val="24"/>
      <w:szCs w:val="20"/>
    </w:rPr>
  </w:style>
  <w:style w:type="paragraph" w:customStyle="1" w:styleId="7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75">
    <w:name w:val="表头文本"/>
    <w:basedOn w:val="1"/>
    <w:qFormat/>
    <w:uiPriority w:val="0"/>
    <w:pPr>
      <w:autoSpaceDE w:val="0"/>
      <w:autoSpaceDN w:val="0"/>
      <w:adjustRightInd w:val="0"/>
      <w:jc w:val="center"/>
    </w:pPr>
    <w:rPr>
      <w:b/>
      <w:kern w:val="0"/>
      <w:sz w:val="24"/>
      <w:szCs w:val="20"/>
    </w:rPr>
  </w:style>
  <w:style w:type="paragraph" w:customStyle="1" w:styleId="76">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7">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78">
    <w:name w:val="xl27"/>
    <w:basedOn w:val="1"/>
    <w:qFormat/>
    <w:uiPriority w:val="0"/>
    <w:pPr>
      <w:widowControl/>
      <w:overflowPunct w:val="0"/>
      <w:autoSpaceDE w:val="0"/>
      <w:autoSpaceDN w:val="0"/>
      <w:adjustRightInd w:val="0"/>
      <w:spacing w:before="100" w:after="100"/>
      <w:jc w:val="left"/>
      <w:textAlignment w:val="baseline"/>
    </w:pPr>
    <w:rPr>
      <w:rFonts w:ascii="宋体"/>
      <w:kern w:val="0"/>
      <w:sz w:val="24"/>
      <w:szCs w:val="20"/>
    </w:rPr>
  </w:style>
  <w:style w:type="paragraph" w:customStyle="1" w:styleId="7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0">
    <w:name w:val="4"/>
    <w:basedOn w:val="1"/>
    <w:next w:val="21"/>
    <w:qFormat/>
    <w:uiPriority w:val="0"/>
    <w:rPr>
      <w:rFonts w:ascii="宋体" w:hAnsi="Courier New" w:cs="Courier New"/>
      <w:szCs w:val="21"/>
    </w:rPr>
  </w:style>
  <w:style w:type="paragraph" w:customStyle="1" w:styleId="81">
    <w:name w:val="表格文字"/>
    <w:basedOn w:val="1"/>
    <w:qFormat/>
    <w:uiPriority w:val="0"/>
  </w:style>
  <w:style w:type="paragraph" w:customStyle="1" w:styleId="82">
    <w:name w:val="纯文本 Char"/>
    <w:basedOn w:val="1"/>
    <w:next w:val="21"/>
    <w:qFormat/>
    <w:uiPriority w:val="0"/>
    <w:rPr>
      <w:rFonts w:ascii="宋体" w:hAnsi="Courier New"/>
      <w:szCs w:val="20"/>
    </w:rPr>
  </w:style>
  <w:style w:type="paragraph" w:customStyle="1" w:styleId="83">
    <w:name w:val="样式3"/>
    <w:basedOn w:val="21"/>
    <w:qFormat/>
    <w:uiPriority w:val="0"/>
    <w:pPr>
      <w:spacing w:line="0" w:lineRule="atLeast"/>
      <w:outlineLvl w:val="0"/>
    </w:pPr>
    <w:rPr>
      <w:rFonts w:cs="Times New Roman"/>
      <w:sz w:val="28"/>
      <w:szCs w:val="20"/>
    </w:rPr>
  </w:style>
  <w:style w:type="paragraph" w:styleId="8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排列"/>
    <w:basedOn w:val="1"/>
    <w:qFormat/>
    <w:uiPriority w:val="0"/>
    <w:pPr>
      <w:tabs>
        <w:tab w:val="left" w:pos="1320"/>
      </w:tabs>
      <w:spacing w:line="360" w:lineRule="auto"/>
      <w:ind w:left="1320" w:hanging="420"/>
    </w:pPr>
    <w:rPr>
      <w:sz w:val="24"/>
    </w:rPr>
  </w:style>
  <w:style w:type="paragraph" w:customStyle="1" w:styleId="86">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87">
    <w:name w:val="项目排列"/>
    <w:basedOn w:val="1"/>
    <w:qFormat/>
    <w:uiPriority w:val="0"/>
    <w:pPr>
      <w:tabs>
        <w:tab w:val="left" w:pos="780"/>
      </w:tabs>
      <w:spacing w:beforeLines="50" w:afterLines="50" w:line="300" w:lineRule="auto"/>
      <w:ind w:left="780" w:hanging="420"/>
    </w:pPr>
    <w:rPr>
      <w:sz w:val="24"/>
    </w:rPr>
  </w:style>
  <w:style w:type="paragraph" w:customStyle="1" w:styleId="88">
    <w:name w:val="列出段落1"/>
    <w:basedOn w:val="1"/>
    <w:qFormat/>
    <w:uiPriority w:val="0"/>
    <w:pPr>
      <w:ind w:firstLine="420" w:firstLineChars="200"/>
    </w:pPr>
    <w:rPr>
      <w:rFonts w:ascii="Calibri" w:hAnsi="Calibri"/>
      <w:szCs w:val="22"/>
    </w:rPr>
  </w:style>
  <w:style w:type="paragraph" w:customStyle="1" w:styleId="89">
    <w:name w:val="5"/>
    <w:basedOn w:val="1"/>
    <w:qFormat/>
    <w:uiPriority w:val="0"/>
    <w:pPr>
      <w:widowControl/>
      <w:spacing w:after="160" w:line="240" w:lineRule="exact"/>
      <w:jc w:val="left"/>
    </w:pPr>
    <w:rPr>
      <w:rFonts w:ascii="Verdana" w:hAnsi="Verdana"/>
      <w:kern w:val="0"/>
      <w:sz w:val="20"/>
      <w:szCs w:val="20"/>
      <w:lang w:eastAsia="en-US"/>
    </w:rPr>
  </w:style>
  <w:style w:type="paragraph" w:customStyle="1" w:styleId="90">
    <w:name w:val="ptdl"/>
    <w:basedOn w:val="1"/>
    <w:qFormat/>
    <w:uiPriority w:val="0"/>
    <w:pPr>
      <w:spacing w:after="156"/>
      <w:ind w:firstLine="480"/>
    </w:pPr>
    <w:rPr>
      <w:sz w:val="24"/>
      <w:szCs w:val="20"/>
    </w:rPr>
  </w:style>
  <w:style w:type="paragraph" w:customStyle="1" w:styleId="91">
    <w:name w:val="小节标题"/>
    <w:basedOn w:val="1"/>
    <w:next w:val="1"/>
    <w:qFormat/>
    <w:uiPriority w:val="0"/>
    <w:pPr>
      <w:widowControl/>
      <w:spacing w:before="120" w:after="120" w:line="0" w:lineRule="atLeast"/>
      <w:jc w:val="left"/>
      <w:textAlignment w:val="baseline"/>
    </w:pPr>
    <w:rPr>
      <w:rFonts w:ascii="方正大黑简体" w:hAnsi="Arial" w:eastAsia="方正大黑简体"/>
      <w:color w:val="000000"/>
      <w:kern w:val="0"/>
      <w:sz w:val="18"/>
      <w:szCs w:val="18"/>
    </w:rPr>
  </w:style>
  <w:style w:type="paragraph" w:customStyle="1" w:styleId="92">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3">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4">
    <w:name w:val="默认段落字体 Para Char"/>
    <w:basedOn w:val="1"/>
    <w:qFormat/>
    <w:uiPriority w:val="0"/>
    <w:pPr>
      <w:spacing w:line="360" w:lineRule="auto"/>
      <w:jc w:val="left"/>
    </w:pPr>
    <w:rPr>
      <w:rFonts w:eastAsia="仿宋_GB2312"/>
      <w:b/>
      <w:sz w:val="32"/>
    </w:rPr>
  </w:style>
  <w:style w:type="paragraph" w:customStyle="1" w:styleId="95">
    <w:name w:val="简单回函地址"/>
    <w:basedOn w:val="1"/>
    <w:qFormat/>
    <w:uiPriority w:val="0"/>
    <w:rPr>
      <w:szCs w:val="20"/>
    </w:rPr>
  </w:style>
  <w:style w:type="paragraph" w:customStyle="1" w:styleId="96">
    <w:name w:val="Char Char Char Char Char Char Char"/>
    <w:basedOn w:val="1"/>
    <w:qFormat/>
    <w:uiPriority w:val="0"/>
  </w:style>
  <w:style w:type="paragraph" w:customStyle="1" w:styleId="97">
    <w:name w:val="TOC 标题1"/>
    <w:basedOn w:val="2"/>
    <w:next w:val="1"/>
    <w:qFormat/>
    <w:uiPriority w:val="39"/>
    <w:pPr>
      <w:widowControl/>
      <w:spacing w:before="480" w:line="276" w:lineRule="auto"/>
      <w:jc w:val="left"/>
      <w:outlineLvl w:val="9"/>
    </w:pPr>
    <w:rPr>
      <w:rFonts w:ascii="Cambria" w:hAnsi="Cambria" w:eastAsia="宋体"/>
      <w:color w:val="365F91"/>
      <w:sz w:val="28"/>
      <w:szCs w:val="28"/>
    </w:rPr>
  </w:style>
  <w:style w:type="paragraph" w:customStyle="1" w:styleId="98">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99">
    <w:name w:val="标题 31"/>
    <w:basedOn w:val="1"/>
    <w:qFormat/>
    <w:uiPriority w:val="0"/>
    <w:pPr>
      <w:tabs>
        <w:tab w:val="left" w:pos="425"/>
        <w:tab w:val="left" w:pos="1756"/>
      </w:tabs>
      <w:ind w:left="1756" w:hanging="425"/>
    </w:pPr>
  </w:style>
  <w:style w:type="character" w:customStyle="1" w:styleId="100">
    <w:name w:val="列出段落 Char"/>
    <w:link w:val="69"/>
    <w:qFormat/>
    <w:uiPriority w:val="0"/>
    <w:rPr>
      <w:rFonts w:ascii="Calibri" w:hAnsi="Calibri"/>
      <w:kern w:val="2"/>
      <w:sz w:val="21"/>
      <w:szCs w:val="22"/>
    </w:rPr>
  </w:style>
  <w:style w:type="character" w:customStyle="1" w:styleId="101">
    <w:name w:val="正文文本缩进 2 Char"/>
    <w:link w:val="25"/>
    <w:qFormat/>
    <w:uiPriority w:val="0"/>
    <w:rPr>
      <w:rFonts w:ascii="Arial" w:hAnsi="Arial"/>
      <w:color w:val="000000"/>
      <w:kern w:val="2"/>
      <w:sz w:val="28"/>
      <w:szCs w:val="24"/>
    </w:rPr>
  </w:style>
  <w:style w:type="paragraph" w:customStyle="1" w:styleId="102">
    <w:name w:val="修订1"/>
    <w:qFormat/>
    <w:uiPriority w:val="99"/>
    <w:rPr>
      <w:rFonts w:ascii="Times New Roman" w:hAnsi="Times New Roman" w:eastAsia="宋体" w:cs="Times New Roman"/>
      <w:kern w:val="2"/>
      <w:sz w:val="21"/>
      <w:szCs w:val="24"/>
      <w:lang w:val="en-US" w:eastAsia="zh-CN" w:bidi="ar-SA"/>
    </w:rPr>
  </w:style>
  <w:style w:type="character" w:customStyle="1" w:styleId="103">
    <w:name w:val="页脚 Char"/>
    <w:link w:val="27"/>
    <w:qFormat/>
    <w:uiPriority w:val="99"/>
    <w:rPr>
      <w:kern w:val="2"/>
      <w:sz w:val="18"/>
      <w:szCs w:val="18"/>
    </w:rPr>
  </w:style>
  <w:style w:type="character" w:customStyle="1" w:styleId="104">
    <w:name w:val="副标题 Char"/>
    <w:basedOn w:val="44"/>
    <w:link w:val="31"/>
    <w:qFormat/>
    <w:uiPriority w:val="0"/>
    <w:rPr>
      <w:rFonts w:ascii="Cambria" w:hAnsi="Cambria"/>
      <w:b/>
      <w:bCs/>
      <w:kern w:val="28"/>
      <w:sz w:val="32"/>
      <w:szCs w:val="32"/>
    </w:rPr>
  </w:style>
  <w:style w:type="character" w:customStyle="1" w:styleId="105">
    <w:name w:val="批注主题 Char"/>
    <w:basedOn w:val="58"/>
    <w:link w:val="39"/>
    <w:qFormat/>
    <w:uiPriority w:val="99"/>
    <w:rPr>
      <w:rFonts w:eastAsia="宋体"/>
      <w:b/>
      <w:bCs/>
      <w:kern w:val="2"/>
      <w:sz w:val="21"/>
      <w:szCs w:val="24"/>
      <w:lang w:val="en-US" w:eastAsia="zh-CN" w:bidi="ar-SA"/>
    </w:rPr>
  </w:style>
  <w:style w:type="character" w:customStyle="1" w:styleId="106">
    <w:name w:val="customize__projectname"/>
    <w:basedOn w:val="44"/>
    <w:qFormat/>
    <w:uiPriority w:val="0"/>
  </w:style>
  <w:style w:type="character" w:customStyle="1" w:styleId="107">
    <w:name w:val="customize_recordno"/>
    <w:basedOn w:val="44"/>
    <w:qFormat/>
    <w:uiPriority w:val="0"/>
  </w:style>
  <w:style w:type="character" w:customStyle="1" w:styleId="108">
    <w:name w:val="customize_project_code"/>
    <w:basedOn w:val="44"/>
    <w:qFormat/>
    <w:uiPriority w:val="0"/>
  </w:style>
  <w:style w:type="character" w:customStyle="1" w:styleId="109">
    <w:name w:val="customize_cgr"/>
    <w:basedOn w:val="44"/>
    <w:qFormat/>
    <w:uiPriority w:val="0"/>
  </w:style>
  <w:style w:type="character" w:customStyle="1" w:styleId="110">
    <w:name w:val="customize_agent"/>
    <w:basedOn w:val="44"/>
    <w:qFormat/>
    <w:uiPriority w:val="0"/>
  </w:style>
  <w:style w:type="character" w:customStyle="1" w:styleId="111">
    <w:name w:val="customize_cgrdz"/>
    <w:basedOn w:val="44"/>
    <w:qFormat/>
    <w:uiPriority w:val="0"/>
  </w:style>
  <w:style w:type="character" w:customStyle="1" w:styleId="112">
    <w:name w:val="customize_cgrdh"/>
    <w:basedOn w:val="44"/>
    <w:qFormat/>
    <w:uiPriority w:val="0"/>
  </w:style>
  <w:style w:type="character" w:customStyle="1" w:styleId="113">
    <w:name w:val="customize_agentadd"/>
    <w:basedOn w:val="44"/>
    <w:qFormat/>
    <w:uiPriority w:val="0"/>
  </w:style>
  <w:style w:type="character" w:customStyle="1" w:styleId="114">
    <w:name w:val="customize_agenttel"/>
    <w:basedOn w:val="44"/>
    <w:qFormat/>
    <w:uiPriority w:val="0"/>
  </w:style>
  <w:style w:type="character" w:customStyle="1" w:styleId="115">
    <w:name w:val="editinput"/>
    <w:basedOn w:val="44"/>
    <w:qFormat/>
    <w:uiPriority w:val="0"/>
  </w:style>
  <w:style w:type="character" w:customStyle="1" w:styleId="116">
    <w:name w:val="edittexttarea"/>
    <w:basedOn w:val="44"/>
    <w:qFormat/>
    <w:uiPriority w:val="0"/>
  </w:style>
  <w:style w:type="table" w:customStyle="1" w:styleId="117">
    <w:name w:val="网格型1"/>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8">
    <w:name w:val="网格型2"/>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9">
    <w:name w:val="网格型3"/>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20">
    <w:name w:val="网格型5"/>
    <w:basedOn w:val="42"/>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9126D8F8-D38A-4BFF-9DDC-D9693B3D0B16}">
  <ds:schemaRefs/>
</ds:datastoreItem>
</file>

<file path=docProps/app.xml><?xml version="1.0" encoding="utf-8"?>
<Properties xmlns="http://schemas.openxmlformats.org/officeDocument/2006/extended-properties" xmlns:vt="http://schemas.openxmlformats.org/officeDocument/2006/docPropsVTypes">
  <Template>Normal</Template>
  <Company>公物采购</Company>
  <Pages>26</Pages>
  <Words>3421</Words>
  <Characters>3555</Characters>
  <Lines>54</Lines>
  <Paragraphs>15</Paragraphs>
  <TotalTime>9</TotalTime>
  <ScaleCrop>false</ScaleCrop>
  <LinksUpToDate>false</LinksUpToDate>
  <CharactersWithSpaces>3598</CharactersWithSpaces>
  <Application>WPS Office_12.8.2.1117_F1E327BC-269C-435d-A152-05C5408002CA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2023-05-19T13:34:00Z</dcterms:created>
  <dc:creator>黄振斌</dc:creator>
  <cp:lastModifiedBy>逸凡</cp:lastModifiedBy>
  <cp:lastPrinted>2025-12-15T00:13:00Z</cp:lastPrinted>
  <dcterms:modified xsi:type="dcterms:W3CDTF">2026-03-11T14:41:21Z</dcterms:modified>
  <dc:title>财政货物公开招标范本（2015第四版）</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2052-12.8.2.1117</vt:lpwstr>
  </property>
  <property fmtid="{D5CDD505-2E9C-101B-9397-08002B2CF9AE}" pid="3" name="KSOTemplateDocerSaveRecord">
    <vt:lpwstr>eyJoZGlkIjoiYjY5OWNjZDlmMzgwZDliNzFmMWJhOGEyODZjYmM3MDgiLCJ1c2VySWQiOiIxMDczOTE5MTEyIn0=</vt:lpwstr>
  </property>
  <property fmtid="{D5CDD505-2E9C-101B-9397-08002B2CF9AE}" pid="4" name="ICV">
    <vt:lpwstr>99B3B92D560D41129C97D98C06690AEA_13</vt:lpwstr>
  </property>
</Properties>
</file>