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9AC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 w:hAnsi="仿宋" w:eastAsia="仿宋" w:cs="仿宋"/>
          <w:sz w:val="30"/>
          <w:szCs w:val="30"/>
        </w:rPr>
      </w:pPr>
      <w:r>
        <w:rPr>
          <w:rFonts w:hint="eastAsia" w:ascii="仿宋" w:hAnsi="仿宋" w:eastAsia="仿宋" w:cs="仿宋"/>
          <w:i w:val="0"/>
          <w:iCs w:val="0"/>
          <w:caps w:val="0"/>
          <w:color w:val="333333"/>
          <w:spacing w:val="0"/>
          <w:sz w:val="30"/>
          <w:szCs w:val="30"/>
          <w:lang w:val="en-US" w:eastAsia="zh-CN"/>
        </w:rPr>
        <w:t xml:space="preserve">附件1 </w:t>
      </w:r>
    </w:p>
    <w:p w14:paraId="5729F2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仿宋" w:hAnsi="仿宋" w:eastAsia="仿宋" w:cs="仿宋"/>
          <w:sz w:val="30"/>
          <w:szCs w:val="30"/>
          <w:lang w:val="en-US" w:eastAsia="zh-CN"/>
        </w:rPr>
      </w:pPr>
    </w:p>
    <w:p w14:paraId="0BC42777">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营业执照等证明文件</w:t>
      </w:r>
    </w:p>
    <w:p w14:paraId="1FBB10C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5BDDE4B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致：</w:t>
      </w:r>
      <w:r>
        <w:rPr>
          <w:rFonts w:hint="eastAsia" w:ascii="仿宋" w:hAnsi="仿宋" w:eastAsia="仿宋" w:cs="仿宋"/>
          <w:color w:val="auto"/>
          <w:kern w:val="0"/>
          <w:sz w:val="30"/>
          <w:szCs w:val="30"/>
          <w:highlight w:val="none"/>
          <w:lang w:val="en-US" w:eastAsia="zh-CN"/>
        </w:rPr>
        <w:t>厦门市杏林医院</w:t>
      </w:r>
    </w:p>
    <w:p w14:paraId="1FAAA15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）供应商为法人（包括企业、事业单位和社会团体）的</w:t>
      </w:r>
    </w:p>
    <w:p w14:paraId="5EF6417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签发的我方统一社会信用代码</w:t>
      </w:r>
      <w:r>
        <w:rPr>
          <w:rFonts w:hint="eastAsia" w:ascii="仿宋" w:hAnsi="仿宋" w:eastAsia="仿宋" w:cs="仿宋"/>
          <w:color w:val="auto"/>
          <w:kern w:val="0"/>
          <w:sz w:val="30"/>
          <w:szCs w:val="30"/>
          <w:highlight w:val="none"/>
          <w:u w:val="single"/>
        </w:rPr>
        <w:t>（请填写法人的具体证照名称）</w:t>
      </w:r>
      <w:r>
        <w:rPr>
          <w:rFonts w:hint="eastAsia" w:ascii="仿宋" w:hAnsi="仿宋" w:eastAsia="仿宋" w:cs="仿宋"/>
          <w:color w:val="auto"/>
          <w:kern w:val="0"/>
          <w:sz w:val="30"/>
          <w:szCs w:val="30"/>
          <w:highlight w:val="none"/>
        </w:rPr>
        <w:t>复印件，该证明材料真实有效，否则我方负全部责任。</w:t>
      </w:r>
    </w:p>
    <w:p w14:paraId="601248F1">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）供应商为非法人（包括其他组织、自然人）的</w:t>
      </w:r>
    </w:p>
    <w:p w14:paraId="6CABE612">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w:t>
      </w:r>
      <w:r>
        <w:rPr>
          <w:rFonts w:hint="eastAsia" w:ascii="仿宋" w:hAnsi="仿宋" w:eastAsia="仿宋" w:cs="仿宋"/>
          <w:color w:val="auto"/>
          <w:kern w:val="0"/>
          <w:sz w:val="30"/>
          <w:szCs w:val="30"/>
          <w:highlight w:val="none"/>
          <w:u w:val="single"/>
        </w:rPr>
        <w:t>（请填写非自然人的非法人的具体证照名称）</w:t>
      </w:r>
      <w:r>
        <w:rPr>
          <w:rFonts w:hint="eastAsia" w:ascii="仿宋" w:hAnsi="仿宋" w:eastAsia="仿宋" w:cs="仿宋"/>
          <w:color w:val="auto"/>
          <w:kern w:val="0"/>
          <w:sz w:val="30"/>
          <w:szCs w:val="30"/>
          <w:highlight w:val="none"/>
        </w:rPr>
        <w:t>复印件，该证明材料真实有效，否则我方负全部责任。</w:t>
      </w:r>
    </w:p>
    <w:p w14:paraId="740C787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□现附上由</w:t>
      </w:r>
      <w:r>
        <w:rPr>
          <w:rFonts w:hint="eastAsia" w:ascii="仿宋" w:hAnsi="仿宋" w:eastAsia="仿宋" w:cs="仿宋"/>
          <w:color w:val="auto"/>
          <w:kern w:val="0"/>
          <w:sz w:val="30"/>
          <w:szCs w:val="30"/>
          <w:highlight w:val="none"/>
          <w:u w:val="single"/>
        </w:rPr>
        <w:t>（填写“签发机关全称”）</w:t>
      </w:r>
      <w:r>
        <w:rPr>
          <w:rFonts w:hint="eastAsia" w:ascii="仿宋" w:hAnsi="仿宋" w:eastAsia="仿宋" w:cs="仿宋"/>
          <w:color w:val="auto"/>
          <w:kern w:val="0"/>
          <w:sz w:val="30"/>
          <w:szCs w:val="30"/>
          <w:highlight w:val="none"/>
        </w:rPr>
        <w:t>签发的我方</w:t>
      </w:r>
      <w:r>
        <w:rPr>
          <w:rFonts w:hint="eastAsia" w:ascii="仿宋" w:hAnsi="仿宋" w:eastAsia="仿宋" w:cs="仿宋"/>
          <w:color w:val="auto"/>
          <w:kern w:val="0"/>
          <w:sz w:val="30"/>
          <w:szCs w:val="30"/>
          <w:highlight w:val="none"/>
          <w:u w:val="single"/>
        </w:rPr>
        <w:t>（请填写自然人的身份证件名称）</w:t>
      </w:r>
      <w:r>
        <w:rPr>
          <w:rFonts w:hint="eastAsia" w:ascii="仿宋" w:hAnsi="仿宋" w:eastAsia="仿宋" w:cs="仿宋"/>
          <w:color w:val="auto"/>
          <w:kern w:val="0"/>
          <w:sz w:val="30"/>
          <w:szCs w:val="30"/>
          <w:highlight w:val="none"/>
        </w:rPr>
        <w:t>复印件，该证明材料真实有效，否则我方负全部责任。</w:t>
      </w:r>
    </w:p>
    <w:p w14:paraId="4C16453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27B1298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lang w:eastAsia="zh-CN"/>
        </w:rPr>
      </w:pPr>
    </w:p>
    <w:p w14:paraId="3073056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1F0E9471">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w:t>
      </w:r>
      <w:r>
        <w:rPr>
          <w:rFonts w:hint="eastAsia" w:ascii="仿宋" w:hAnsi="仿宋" w:eastAsia="仿宋" w:cs="仿宋"/>
          <w:color w:val="auto"/>
          <w:kern w:val="0"/>
          <w:sz w:val="30"/>
          <w:szCs w:val="30"/>
          <w:highlight w:val="none"/>
          <w:u w:val="single"/>
        </w:rPr>
        <w:t>（全称并加盖单位公章）</w:t>
      </w:r>
    </w:p>
    <w:p w14:paraId="210700B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供应商代表签字：</w:t>
      </w:r>
      <w:r>
        <w:rPr>
          <w:rFonts w:hint="eastAsia" w:ascii="仿宋" w:hAnsi="仿宋" w:eastAsia="仿宋" w:cs="仿宋"/>
          <w:color w:val="auto"/>
          <w:kern w:val="0"/>
          <w:sz w:val="30"/>
          <w:szCs w:val="30"/>
          <w:highlight w:val="none"/>
          <w:u w:val="single"/>
        </w:rPr>
        <w:t>                   </w:t>
      </w:r>
    </w:p>
    <w:p w14:paraId="428D9BEA">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日期：</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年</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月</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日</w:t>
      </w:r>
    </w:p>
    <w:p w14:paraId="51468AF2">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757C64D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760663D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36648541">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75BD92B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28DBE9DD">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2DFB85A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注意：</w:t>
      </w:r>
    </w:p>
    <w:p w14:paraId="7516F47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1、请供应商按照实际情况编制填写，在相应的（）中打“√”并选择相应的“□”（若有）后，再按照本格式的要求提供相应证明材料的复印件。</w:t>
      </w:r>
    </w:p>
    <w:p w14:paraId="7E11CF2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2、供应商为企业、个体工商户的，提供有效的</w:t>
      </w:r>
      <w:r>
        <w:rPr>
          <w:rFonts w:hint="eastAsia" w:ascii="仿宋" w:hAnsi="仿宋" w:eastAsia="仿宋" w:cs="仿宋"/>
          <w:color w:val="auto"/>
          <w:kern w:val="0"/>
          <w:sz w:val="30"/>
          <w:szCs w:val="30"/>
          <w:highlight w:val="yellow"/>
        </w:rPr>
        <w:t>营业执照复印件</w:t>
      </w:r>
      <w:r>
        <w:rPr>
          <w:rFonts w:hint="eastAsia" w:ascii="仿宋" w:hAnsi="仿宋" w:eastAsia="仿宋" w:cs="仿宋"/>
          <w:color w:val="auto"/>
          <w:kern w:val="0"/>
          <w:sz w:val="30"/>
          <w:szCs w:val="30"/>
          <w:highlight w:val="none"/>
        </w:rPr>
        <w:t>；供应商为事业单位的，提供有效的</w:t>
      </w:r>
      <w:r>
        <w:rPr>
          <w:rFonts w:hint="eastAsia" w:ascii="仿宋" w:hAnsi="仿宋" w:eastAsia="仿宋" w:cs="仿宋"/>
          <w:color w:val="auto"/>
          <w:kern w:val="0"/>
          <w:sz w:val="30"/>
          <w:szCs w:val="30"/>
          <w:highlight w:val="yellow"/>
        </w:rPr>
        <w:t>事业单位法人证书复印件</w:t>
      </w:r>
      <w:r>
        <w:rPr>
          <w:rFonts w:hint="eastAsia" w:ascii="仿宋" w:hAnsi="仿宋" w:eastAsia="仿宋" w:cs="仿宋"/>
          <w:color w:val="auto"/>
          <w:kern w:val="0"/>
          <w:sz w:val="30"/>
          <w:szCs w:val="30"/>
          <w:highlight w:val="none"/>
        </w:rPr>
        <w:t>；供应商为社会团体的，提供有效的</w:t>
      </w:r>
      <w:r>
        <w:rPr>
          <w:rFonts w:hint="eastAsia" w:ascii="仿宋" w:hAnsi="仿宋" w:eastAsia="仿宋" w:cs="仿宋"/>
          <w:color w:val="auto"/>
          <w:kern w:val="0"/>
          <w:sz w:val="30"/>
          <w:szCs w:val="30"/>
          <w:highlight w:val="yellow"/>
        </w:rPr>
        <w:t>社会团体法人登记证书复印件</w:t>
      </w:r>
      <w:r>
        <w:rPr>
          <w:rFonts w:hint="eastAsia" w:ascii="仿宋" w:hAnsi="仿宋" w:eastAsia="仿宋" w:cs="仿宋"/>
          <w:color w:val="auto"/>
          <w:kern w:val="0"/>
          <w:sz w:val="30"/>
          <w:szCs w:val="30"/>
          <w:highlight w:val="none"/>
        </w:rPr>
        <w:t>；供应商为非企业专业服务机构的，提供有效的</w:t>
      </w:r>
      <w:r>
        <w:rPr>
          <w:rFonts w:hint="eastAsia" w:ascii="仿宋" w:hAnsi="仿宋" w:eastAsia="仿宋" w:cs="仿宋"/>
          <w:color w:val="auto"/>
          <w:kern w:val="0"/>
          <w:sz w:val="30"/>
          <w:szCs w:val="30"/>
          <w:highlight w:val="yellow"/>
        </w:rPr>
        <w:t>执业许可证等证明材料复印件</w:t>
      </w:r>
      <w:r>
        <w:rPr>
          <w:rFonts w:hint="eastAsia" w:ascii="仿宋" w:hAnsi="仿宋" w:eastAsia="仿宋" w:cs="仿宋"/>
          <w:color w:val="auto"/>
          <w:kern w:val="0"/>
          <w:sz w:val="30"/>
          <w:szCs w:val="30"/>
          <w:highlight w:val="none"/>
        </w:rPr>
        <w:t>；供应商为自然人的，提供有效的</w:t>
      </w:r>
      <w:r>
        <w:rPr>
          <w:rFonts w:hint="eastAsia" w:ascii="仿宋" w:hAnsi="仿宋" w:eastAsia="仿宋" w:cs="仿宋"/>
          <w:color w:val="auto"/>
          <w:kern w:val="0"/>
          <w:sz w:val="30"/>
          <w:szCs w:val="30"/>
          <w:highlight w:val="yellow"/>
        </w:rPr>
        <w:t>自然人身份证件复印件</w:t>
      </w:r>
      <w:r>
        <w:rPr>
          <w:rFonts w:hint="eastAsia" w:ascii="仿宋" w:hAnsi="仿宋" w:eastAsia="仿宋" w:cs="仿宋"/>
          <w:color w:val="auto"/>
          <w:kern w:val="0"/>
          <w:sz w:val="30"/>
          <w:szCs w:val="30"/>
          <w:highlight w:val="none"/>
        </w:rPr>
        <w:t>；其他供应商应按照有关法律、法规和规章规定，提供有效的</w:t>
      </w:r>
      <w:r>
        <w:rPr>
          <w:rFonts w:hint="eastAsia" w:ascii="仿宋" w:hAnsi="仿宋" w:eastAsia="仿宋" w:cs="仿宋"/>
          <w:color w:val="auto"/>
          <w:kern w:val="0"/>
          <w:sz w:val="30"/>
          <w:szCs w:val="30"/>
          <w:highlight w:val="yellow"/>
        </w:rPr>
        <w:t>相应具体证照复印件</w:t>
      </w:r>
      <w:r>
        <w:rPr>
          <w:rFonts w:hint="eastAsia" w:ascii="仿宋" w:hAnsi="仿宋" w:eastAsia="仿宋" w:cs="仿宋"/>
          <w:color w:val="auto"/>
          <w:kern w:val="0"/>
          <w:sz w:val="30"/>
          <w:szCs w:val="30"/>
          <w:highlight w:val="none"/>
        </w:rPr>
        <w:t>。</w:t>
      </w:r>
    </w:p>
    <w:p w14:paraId="4646F2F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3、供应商提供的相应证明材料复印件均应符合：内容完整、清晰、整洁，并由供应商加盖其单位公章。</w:t>
      </w:r>
    </w:p>
    <w:p w14:paraId="00D0DB8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209928BE">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lang w:eastAsia="zh-CN"/>
        </w:rPr>
      </w:pPr>
      <w:r>
        <w:rPr>
          <w:rFonts w:hint="eastAsia" w:ascii="仿宋" w:hAnsi="仿宋" w:eastAsia="仿宋" w:cs="仿宋"/>
          <w:b/>
          <w:color w:val="auto"/>
          <w:kern w:val="0"/>
          <w:sz w:val="30"/>
          <w:szCs w:val="30"/>
          <w:highlight w:val="none"/>
        </w:rPr>
        <w:t>单位负责人授权书</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如有</w:t>
      </w:r>
      <w:r>
        <w:rPr>
          <w:rFonts w:hint="eastAsia" w:ascii="仿宋" w:hAnsi="仿宋" w:eastAsia="仿宋" w:cs="仿宋"/>
          <w:b/>
          <w:color w:val="auto"/>
          <w:kern w:val="0"/>
          <w:sz w:val="30"/>
          <w:szCs w:val="30"/>
          <w:highlight w:val="none"/>
          <w:lang w:eastAsia="zh-CN"/>
        </w:rPr>
        <w:t>）</w:t>
      </w:r>
    </w:p>
    <w:p w14:paraId="7C56CB3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致：</w:t>
      </w:r>
      <w:r>
        <w:rPr>
          <w:rFonts w:hint="eastAsia" w:ascii="仿宋" w:hAnsi="仿宋" w:eastAsia="仿宋" w:cs="仿宋"/>
          <w:color w:val="auto"/>
          <w:kern w:val="0"/>
          <w:sz w:val="30"/>
          <w:szCs w:val="30"/>
          <w:highlight w:val="none"/>
          <w:u w:val="single"/>
        </w:rPr>
        <w:t>                     </w:t>
      </w:r>
    </w:p>
    <w:p w14:paraId="44320E8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我方的单位负责人</w:t>
      </w:r>
      <w:r>
        <w:rPr>
          <w:rFonts w:hint="eastAsia" w:ascii="仿宋" w:hAnsi="仿宋" w:eastAsia="仿宋" w:cs="仿宋"/>
          <w:color w:val="auto"/>
          <w:kern w:val="0"/>
          <w:sz w:val="30"/>
          <w:szCs w:val="30"/>
          <w:highlight w:val="none"/>
          <w:u w:val="single"/>
        </w:rPr>
        <w:t>（填写“单位负责人全名”）</w:t>
      </w:r>
      <w:r>
        <w:rPr>
          <w:rFonts w:hint="eastAsia" w:ascii="仿宋" w:hAnsi="仿宋" w:eastAsia="仿宋" w:cs="仿宋"/>
          <w:color w:val="auto"/>
          <w:kern w:val="0"/>
          <w:sz w:val="30"/>
          <w:szCs w:val="30"/>
          <w:highlight w:val="none"/>
        </w:rPr>
        <w:t>授权</w:t>
      </w:r>
      <w:r>
        <w:rPr>
          <w:rFonts w:hint="eastAsia" w:ascii="仿宋" w:hAnsi="仿宋" w:eastAsia="仿宋" w:cs="仿宋"/>
          <w:color w:val="auto"/>
          <w:kern w:val="0"/>
          <w:sz w:val="30"/>
          <w:szCs w:val="30"/>
          <w:highlight w:val="none"/>
          <w:u w:val="single"/>
        </w:rPr>
        <w:t>（填写“供应商代表全名”）</w:t>
      </w:r>
      <w:r>
        <w:rPr>
          <w:rFonts w:hint="eastAsia" w:ascii="仿宋" w:hAnsi="仿宋" w:eastAsia="仿宋" w:cs="仿宋"/>
          <w:color w:val="auto"/>
          <w:kern w:val="0"/>
          <w:sz w:val="30"/>
          <w:szCs w:val="30"/>
          <w:highlight w:val="none"/>
        </w:rPr>
        <w:t>为我方的供应商代表，代表我方参加</w:t>
      </w:r>
      <w:r>
        <w:rPr>
          <w:rFonts w:hint="eastAsia" w:ascii="仿宋" w:hAnsi="仿宋" w:eastAsia="仿宋" w:cs="仿宋"/>
          <w:color w:val="auto"/>
          <w:kern w:val="0"/>
          <w:sz w:val="30"/>
          <w:szCs w:val="30"/>
          <w:highlight w:val="none"/>
          <w:u w:val="single"/>
        </w:rPr>
        <w:t>（填写“项目名称”）</w:t>
      </w:r>
      <w:r>
        <w:rPr>
          <w:rFonts w:hint="eastAsia" w:ascii="仿宋" w:hAnsi="仿宋" w:eastAsia="仿宋" w:cs="仿宋"/>
          <w:color w:val="auto"/>
          <w:kern w:val="0"/>
          <w:sz w:val="30"/>
          <w:szCs w:val="30"/>
          <w:highlight w:val="none"/>
        </w:rPr>
        <w:t>项目的响应，全权代表我方处理响应过程的一切事宜，包括但不限于：递交响应文件、澄清、签约等工作。供应商代表在响应过程中所签署的一切文件和处理与之有关的一切事务，我方均予以认可并对此承担责任。</w:t>
      </w:r>
    </w:p>
    <w:p w14:paraId="49E4380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供应商代表无转委权。特此授权。</w:t>
      </w:r>
    </w:p>
    <w:p w14:paraId="5B531A2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437DC3B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727AC35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单位负责人：</w:t>
      </w:r>
      <w:r>
        <w:rPr>
          <w:rFonts w:hint="eastAsia" w:ascii="仿宋" w:hAnsi="仿宋" w:eastAsia="仿宋" w:cs="仿宋"/>
          <w:color w:val="auto"/>
          <w:kern w:val="0"/>
          <w:sz w:val="30"/>
          <w:szCs w:val="30"/>
          <w:highlight w:val="none"/>
          <w:u w:val="single"/>
        </w:rPr>
        <w:t>             </w:t>
      </w:r>
    </w:p>
    <w:p w14:paraId="29D4BFA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身份证号：</w:t>
      </w:r>
      <w:r>
        <w:rPr>
          <w:rFonts w:hint="eastAsia" w:ascii="仿宋" w:hAnsi="仿宋" w:eastAsia="仿宋" w:cs="仿宋"/>
          <w:color w:val="auto"/>
          <w:kern w:val="0"/>
          <w:sz w:val="30"/>
          <w:szCs w:val="30"/>
          <w:highlight w:val="none"/>
          <w:u w:val="single"/>
        </w:rPr>
        <w:t>              </w:t>
      </w:r>
    </w:p>
    <w:p w14:paraId="36117AF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手机：</w:t>
      </w:r>
      <w:r>
        <w:rPr>
          <w:rFonts w:hint="eastAsia" w:ascii="仿宋" w:hAnsi="仿宋" w:eastAsia="仿宋" w:cs="仿宋"/>
          <w:color w:val="auto"/>
          <w:kern w:val="0"/>
          <w:sz w:val="30"/>
          <w:szCs w:val="30"/>
          <w:highlight w:val="none"/>
          <w:u w:val="single"/>
        </w:rPr>
        <w:t xml:space="preserve">                  </w:t>
      </w:r>
    </w:p>
    <w:p w14:paraId="5A68A45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供应商代表：</w:t>
      </w:r>
      <w:r>
        <w:rPr>
          <w:rFonts w:hint="eastAsia" w:ascii="仿宋" w:hAnsi="仿宋" w:eastAsia="仿宋" w:cs="仿宋"/>
          <w:color w:val="auto"/>
          <w:kern w:val="0"/>
          <w:sz w:val="30"/>
          <w:szCs w:val="30"/>
          <w:highlight w:val="none"/>
          <w:u w:val="single"/>
        </w:rPr>
        <w:t>             </w:t>
      </w:r>
    </w:p>
    <w:p w14:paraId="13B1E22D">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身份证号：</w:t>
      </w:r>
      <w:r>
        <w:rPr>
          <w:rFonts w:hint="eastAsia" w:ascii="仿宋" w:hAnsi="仿宋" w:eastAsia="仿宋" w:cs="仿宋"/>
          <w:color w:val="auto"/>
          <w:kern w:val="0"/>
          <w:sz w:val="30"/>
          <w:szCs w:val="30"/>
          <w:highlight w:val="none"/>
          <w:u w:val="single"/>
        </w:rPr>
        <w:t>              </w:t>
      </w:r>
    </w:p>
    <w:p w14:paraId="6C198A5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手机：</w:t>
      </w:r>
      <w:r>
        <w:rPr>
          <w:rFonts w:hint="eastAsia" w:ascii="仿宋" w:hAnsi="仿宋" w:eastAsia="仿宋" w:cs="仿宋"/>
          <w:color w:val="auto"/>
          <w:kern w:val="0"/>
          <w:sz w:val="30"/>
          <w:szCs w:val="30"/>
          <w:highlight w:val="none"/>
          <w:u w:val="single"/>
        </w:rPr>
        <w:t xml:space="preserve">                  </w:t>
      </w:r>
    </w:p>
    <w:p w14:paraId="26B881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07B61109">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483C9D27">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p>
    <w:p w14:paraId="25E23D4D">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授权方</w:t>
      </w:r>
    </w:p>
    <w:p w14:paraId="19C633C0">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w:t>
      </w:r>
      <w:r>
        <w:rPr>
          <w:rFonts w:hint="eastAsia" w:ascii="仿宋" w:hAnsi="仿宋" w:eastAsia="仿宋" w:cs="仿宋"/>
          <w:color w:val="auto"/>
          <w:kern w:val="0"/>
          <w:sz w:val="30"/>
          <w:szCs w:val="30"/>
          <w:highlight w:val="none"/>
          <w:u w:val="single"/>
        </w:rPr>
        <w:t>（全称并加盖单位公章）</w:t>
      </w:r>
    </w:p>
    <w:p w14:paraId="37FFFD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单位负责人签字或盖章：</w:t>
      </w:r>
      <w:r>
        <w:rPr>
          <w:rFonts w:hint="eastAsia" w:ascii="仿宋" w:hAnsi="仿宋" w:eastAsia="仿宋" w:cs="仿宋"/>
          <w:color w:val="auto"/>
          <w:kern w:val="0"/>
          <w:sz w:val="30"/>
          <w:szCs w:val="30"/>
          <w:highlight w:val="none"/>
          <w:u w:val="single"/>
        </w:rPr>
        <w:t>                </w:t>
      </w:r>
    </w:p>
    <w:p w14:paraId="2979EE5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6175690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接受授权方</w:t>
      </w:r>
    </w:p>
    <w:p w14:paraId="016F220F">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供应商代表签字：</w:t>
      </w:r>
      <w:r>
        <w:rPr>
          <w:rFonts w:hint="eastAsia" w:ascii="仿宋" w:hAnsi="仿宋" w:eastAsia="仿宋" w:cs="仿宋"/>
          <w:color w:val="auto"/>
          <w:kern w:val="0"/>
          <w:sz w:val="30"/>
          <w:szCs w:val="30"/>
          <w:highlight w:val="none"/>
          <w:u w:val="single"/>
        </w:rPr>
        <w:t>                   </w:t>
      </w:r>
    </w:p>
    <w:p w14:paraId="7D05DA1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4DEEFECE">
      <w:pPr>
        <w:keepNext w:val="0"/>
        <w:keepLines w:val="0"/>
        <w:pageBreakBefore w:val="0"/>
        <w:kinsoku/>
        <w:wordWrap/>
        <w:overflowPunct/>
        <w:topLinePunct w:val="0"/>
        <w:autoSpaceDE/>
        <w:autoSpaceDN/>
        <w:bidi w:val="0"/>
        <w:adjustRightInd/>
        <w:snapToGrid/>
        <w:spacing w:line="480" w:lineRule="exact"/>
        <w:ind w:firstLine="600" w:firstLineChars="200"/>
        <w:jc w:val="righ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签署日期：</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年</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月</w:t>
      </w:r>
      <w:r>
        <w:rPr>
          <w:rFonts w:hint="eastAsia" w:ascii="仿宋" w:hAnsi="仿宋" w:eastAsia="仿宋" w:cs="仿宋"/>
          <w:color w:val="auto"/>
          <w:kern w:val="0"/>
          <w:sz w:val="30"/>
          <w:szCs w:val="30"/>
          <w:highlight w:val="none"/>
          <w:u w:val="single"/>
        </w:rPr>
        <w:t>   </w:t>
      </w:r>
      <w:r>
        <w:rPr>
          <w:rFonts w:hint="eastAsia" w:ascii="仿宋" w:hAnsi="仿宋" w:eastAsia="仿宋" w:cs="仿宋"/>
          <w:color w:val="auto"/>
          <w:kern w:val="0"/>
          <w:sz w:val="30"/>
          <w:szCs w:val="30"/>
          <w:highlight w:val="none"/>
        </w:rPr>
        <w:t>日</w:t>
      </w:r>
    </w:p>
    <w:p w14:paraId="58ECD9E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0"/>
          <w:szCs w:val="30"/>
          <w:highlight w:val="none"/>
        </w:rPr>
        <w:sectPr>
          <w:pgSz w:w="11906" w:h="16838"/>
          <w:pgMar w:top="1418" w:right="1418" w:bottom="1418" w:left="1418" w:header="851" w:footer="992" w:gutter="0"/>
          <w:pgNumType w:fmt="decimal"/>
          <w:cols w:space="720" w:num="1"/>
          <w:titlePg/>
          <w:docGrid w:linePitch="312" w:charSpace="0"/>
        </w:sectPr>
      </w:pPr>
    </w:p>
    <w:p w14:paraId="7912BE7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附：供应商代表的身份证正反面复印件</w:t>
      </w:r>
    </w:p>
    <w:tbl>
      <w:tblPr>
        <w:tblStyle w:val="7"/>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70DB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5FB45A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p w14:paraId="62960023">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b/>
                <w:bCs/>
                <w:color w:val="auto"/>
                <w:kern w:val="0"/>
                <w:sz w:val="30"/>
                <w:szCs w:val="30"/>
                <w:highlight w:val="none"/>
              </w:rPr>
              <w:t>要求：真实有效且内容完整、清晰、整洁。</w:t>
            </w:r>
          </w:p>
          <w:p w14:paraId="5432269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tc>
      </w:tr>
    </w:tbl>
    <w:p w14:paraId="4883060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 </w:t>
      </w:r>
    </w:p>
    <w:p w14:paraId="046F2D3C">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注意：</w:t>
      </w:r>
    </w:p>
    <w:p w14:paraId="58C8C00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1、企业（银行、保险、石油石化、电力、电信等行业除外）、事业单位和社会团体法人的“单位负责人”指</w:t>
      </w:r>
      <w:r>
        <w:rPr>
          <w:rFonts w:hint="eastAsia" w:ascii="仿宋" w:hAnsi="仿宋" w:eastAsia="仿宋" w:cs="仿宋"/>
          <w:b/>
          <w:bCs/>
          <w:color w:val="auto"/>
          <w:kern w:val="0"/>
          <w:sz w:val="30"/>
          <w:szCs w:val="30"/>
          <w:highlight w:val="none"/>
        </w:rPr>
        <w:t>法定代表人</w:t>
      </w:r>
      <w:r>
        <w:rPr>
          <w:rFonts w:hint="eastAsia" w:ascii="仿宋" w:hAnsi="仿宋" w:eastAsia="仿宋" w:cs="仿宋"/>
          <w:color w:val="auto"/>
          <w:kern w:val="0"/>
          <w:sz w:val="30"/>
          <w:szCs w:val="30"/>
          <w:highlight w:val="none"/>
        </w:rPr>
        <w:t>，即与实际提交的“营业执照等证明文件”载明的一致。</w:t>
      </w:r>
    </w:p>
    <w:p w14:paraId="4BFB1544">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6D10EDD6">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3、供应商（自然人除外）：若供应商代表为单位负责人授权的委托代理人，应提供本授权书；若供应商代表为单位负责人，应在此项下提交其身份证正反面复印件，可不提供本授权书。</w:t>
      </w:r>
    </w:p>
    <w:p w14:paraId="060C3B3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4、供应商为自然人的，可不填写本授权书，应在此项下提交其身份证正反面复印件。</w:t>
      </w:r>
    </w:p>
    <w:p w14:paraId="4FD07F5A">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71B4F58B">
      <w:pPr>
        <w:keepNext w:val="0"/>
        <w:keepLines w:val="0"/>
        <w:pageBreakBefore w:val="0"/>
        <w:kinsoku/>
        <w:wordWrap/>
        <w:overflowPunct/>
        <w:topLinePunct w:val="0"/>
        <w:autoSpaceDE/>
        <w:autoSpaceDN/>
        <w:bidi w:val="0"/>
        <w:adjustRightInd/>
        <w:snapToGrid/>
        <w:spacing w:before="50" w:after="50" w:line="480" w:lineRule="exact"/>
        <w:jc w:val="center"/>
        <w:textAlignment w:val="auto"/>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单位负责人的身份证正反面复印件</w:t>
      </w:r>
    </w:p>
    <w:tbl>
      <w:tblPr>
        <w:tblStyle w:val="7"/>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3"/>
      </w:tblGrid>
      <w:tr w14:paraId="3C1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7AE023B">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p w14:paraId="40585D37">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b/>
                <w:bCs/>
                <w:color w:val="auto"/>
                <w:kern w:val="0"/>
                <w:sz w:val="30"/>
                <w:szCs w:val="30"/>
                <w:highlight w:val="none"/>
              </w:rPr>
              <w:t>要求：真实有效且内容完整、清晰、整洁。</w:t>
            </w:r>
          </w:p>
          <w:p w14:paraId="39383B7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highlight w:val="none"/>
              </w:rPr>
            </w:pPr>
          </w:p>
        </w:tc>
      </w:tr>
    </w:tbl>
    <w:p w14:paraId="6971C3B5">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highlight w:val="none"/>
        </w:rPr>
        <w:sectPr>
          <w:pgSz w:w="11906" w:h="16838"/>
          <w:pgMar w:top="1418" w:right="1418" w:bottom="1418" w:left="1418" w:header="851" w:footer="992" w:gutter="0"/>
          <w:pgNumType w:fmt="decimal"/>
          <w:cols w:space="720" w:num="1"/>
          <w:titlePg/>
          <w:docGrid w:linePitch="312" w:charSpace="0"/>
        </w:sectPr>
      </w:pPr>
    </w:p>
    <w:p w14:paraId="7C19AA9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附件</w:t>
      </w:r>
      <w:r>
        <w:rPr>
          <w:rFonts w:hint="eastAsia" w:ascii="仿宋" w:hAnsi="仿宋" w:eastAsia="仿宋" w:cs="仿宋"/>
          <w:sz w:val="30"/>
          <w:szCs w:val="30"/>
          <w:lang w:val="en-US" w:eastAsia="zh-CN"/>
        </w:rPr>
        <w:t>2</w:t>
      </w:r>
    </w:p>
    <w:p w14:paraId="30E856A7">
      <w:pPr>
        <w:keepNext w:val="0"/>
        <w:keepLines w:val="0"/>
        <w:pageBreakBefore w:val="0"/>
        <w:widowControl/>
        <w:kinsoku/>
        <w:wordWrap/>
        <w:overflowPunct/>
        <w:topLinePunct w:val="0"/>
        <w:autoSpaceDE/>
        <w:autoSpaceDN/>
        <w:bidi w:val="0"/>
        <w:adjustRightInd/>
        <w:snapToGrid/>
        <w:spacing w:line="480" w:lineRule="exact"/>
        <w:ind w:firstLine="602" w:firstLineChars="200"/>
        <w:jc w:val="center"/>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承诺书</w:t>
      </w:r>
    </w:p>
    <w:p w14:paraId="3B63B276">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Cs/>
          <w:color w:val="000000"/>
          <w:kern w:val="0"/>
          <w:sz w:val="30"/>
          <w:szCs w:val="30"/>
        </w:rPr>
      </w:pPr>
    </w:p>
    <w:p w14:paraId="0EBEED9D">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lang w:val="en-US" w:eastAsia="zh-CN"/>
        </w:rPr>
        <w:t>厦门市杏林医院</w:t>
      </w:r>
      <w:r>
        <w:rPr>
          <w:rFonts w:hint="eastAsia" w:ascii="仿宋" w:hAnsi="仿宋" w:eastAsia="仿宋" w:cs="仿宋"/>
          <w:bCs/>
          <w:color w:val="000000"/>
          <w:kern w:val="0"/>
          <w:sz w:val="30"/>
          <w:szCs w:val="30"/>
        </w:rPr>
        <w:t>：</w:t>
      </w:r>
    </w:p>
    <w:p w14:paraId="7842BEC8">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我方已知晓</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采购文件要求并认真审核自身情况，在此郑重承诺：</w:t>
      </w:r>
    </w:p>
    <w:p w14:paraId="17049272">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一、我方具备并满足下列各项条款的规定：</w:t>
      </w:r>
    </w:p>
    <w:p w14:paraId="3985259E">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（一）报价人应首先符合的基本条件：</w:t>
      </w:r>
    </w:p>
    <w:p w14:paraId="34BE7B0A">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1、</w:t>
      </w:r>
      <w:r>
        <w:rPr>
          <w:rFonts w:hint="eastAsia" w:ascii="仿宋" w:hAnsi="仿宋" w:eastAsia="仿宋" w:cs="仿宋"/>
          <w:bCs/>
          <w:i w:val="0"/>
          <w:iCs w:val="0"/>
          <w:caps w:val="0"/>
          <w:color w:val="000000"/>
          <w:spacing w:val="0"/>
          <w:kern w:val="0"/>
          <w:sz w:val="30"/>
          <w:szCs w:val="30"/>
        </w:rPr>
        <w:t>具有独立承担民事责任的能力；</w:t>
      </w:r>
    </w:p>
    <w:p w14:paraId="1EEBA531">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2、</w:t>
      </w:r>
      <w:r>
        <w:rPr>
          <w:rFonts w:hint="eastAsia" w:ascii="仿宋" w:hAnsi="仿宋" w:eastAsia="仿宋" w:cs="仿宋"/>
          <w:bCs/>
          <w:i w:val="0"/>
          <w:iCs w:val="0"/>
          <w:caps w:val="0"/>
          <w:color w:val="000000"/>
          <w:spacing w:val="0"/>
          <w:kern w:val="0"/>
          <w:sz w:val="30"/>
          <w:szCs w:val="30"/>
        </w:rPr>
        <w:t>具有经营本</w:t>
      </w:r>
      <w:r>
        <w:rPr>
          <w:rFonts w:hint="eastAsia" w:ascii="仿宋" w:hAnsi="仿宋" w:eastAsia="仿宋" w:cs="仿宋"/>
          <w:bCs/>
          <w:i w:val="0"/>
          <w:iCs w:val="0"/>
          <w:caps w:val="0"/>
          <w:color w:val="000000"/>
          <w:spacing w:val="0"/>
          <w:kern w:val="0"/>
          <w:sz w:val="30"/>
          <w:szCs w:val="30"/>
          <w:lang w:eastAsia="zh-CN"/>
        </w:rPr>
        <w:t>竞争性谈判</w:t>
      </w:r>
      <w:r>
        <w:rPr>
          <w:rFonts w:hint="eastAsia" w:ascii="仿宋" w:hAnsi="仿宋" w:eastAsia="仿宋" w:cs="仿宋"/>
          <w:bCs/>
          <w:i w:val="0"/>
          <w:iCs w:val="0"/>
          <w:caps w:val="0"/>
          <w:color w:val="000000"/>
          <w:spacing w:val="0"/>
          <w:kern w:val="0"/>
          <w:sz w:val="30"/>
          <w:szCs w:val="30"/>
        </w:rPr>
        <w:t>文件所述服务内容的资质；</w:t>
      </w:r>
    </w:p>
    <w:p w14:paraId="5947EBF3">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3、</w:t>
      </w:r>
      <w:r>
        <w:rPr>
          <w:rFonts w:hint="eastAsia" w:ascii="仿宋" w:hAnsi="仿宋" w:eastAsia="仿宋" w:cs="仿宋"/>
          <w:bCs/>
          <w:i w:val="0"/>
          <w:iCs w:val="0"/>
          <w:caps w:val="0"/>
          <w:color w:val="000000"/>
          <w:spacing w:val="0"/>
          <w:kern w:val="0"/>
          <w:sz w:val="30"/>
          <w:szCs w:val="30"/>
        </w:rPr>
        <w:t>具有良好的商业信誉和健全的管理制度；</w:t>
      </w:r>
    </w:p>
    <w:p w14:paraId="26EE406E">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4、</w:t>
      </w:r>
      <w:r>
        <w:rPr>
          <w:rFonts w:hint="eastAsia" w:ascii="仿宋" w:hAnsi="仿宋" w:eastAsia="仿宋" w:cs="仿宋"/>
          <w:bCs/>
          <w:i w:val="0"/>
          <w:iCs w:val="0"/>
          <w:caps w:val="0"/>
          <w:color w:val="000000"/>
          <w:spacing w:val="0"/>
          <w:kern w:val="0"/>
          <w:sz w:val="30"/>
          <w:szCs w:val="30"/>
        </w:rPr>
        <w:t>具有履行合同所需的设备和专业技术能力；</w:t>
      </w:r>
    </w:p>
    <w:p w14:paraId="16CA1B6E">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i w:val="0"/>
          <w:iCs w:val="0"/>
          <w:caps w:val="0"/>
          <w:color w:val="000000"/>
          <w:spacing w:val="0"/>
          <w:kern w:val="0"/>
          <w:sz w:val="30"/>
          <w:szCs w:val="30"/>
          <w:lang w:eastAsia="zh-CN"/>
        </w:rPr>
      </w:pPr>
      <w:r>
        <w:rPr>
          <w:rFonts w:hint="eastAsia" w:ascii="仿宋" w:hAnsi="仿宋" w:eastAsia="仿宋" w:cs="仿宋"/>
          <w:bCs/>
          <w:i w:val="0"/>
          <w:iCs w:val="0"/>
          <w:caps w:val="0"/>
          <w:color w:val="000000"/>
          <w:spacing w:val="0"/>
          <w:kern w:val="0"/>
          <w:sz w:val="30"/>
          <w:szCs w:val="30"/>
          <w:lang w:val="en-US" w:eastAsia="zh-CN"/>
        </w:rPr>
        <w:t>5、</w:t>
      </w:r>
      <w:r>
        <w:rPr>
          <w:rFonts w:hint="eastAsia" w:ascii="仿宋" w:hAnsi="仿宋" w:eastAsia="仿宋" w:cs="仿宋"/>
          <w:bCs/>
          <w:i w:val="0"/>
          <w:iCs w:val="0"/>
          <w:caps w:val="0"/>
          <w:color w:val="000000"/>
          <w:spacing w:val="0"/>
          <w:kern w:val="0"/>
          <w:sz w:val="30"/>
          <w:szCs w:val="30"/>
        </w:rPr>
        <w:t>具有本地化服务能力(指具有固定的办公场所及人员）</w:t>
      </w:r>
      <w:r>
        <w:rPr>
          <w:rFonts w:hint="eastAsia" w:ascii="仿宋" w:hAnsi="仿宋" w:eastAsia="仿宋" w:cs="仿宋"/>
          <w:bCs/>
          <w:i w:val="0"/>
          <w:iCs w:val="0"/>
          <w:caps w:val="0"/>
          <w:color w:val="000000"/>
          <w:spacing w:val="0"/>
          <w:kern w:val="0"/>
          <w:sz w:val="30"/>
          <w:szCs w:val="30"/>
          <w:lang w:eastAsia="zh-CN"/>
        </w:rPr>
        <w:t>；</w:t>
      </w:r>
    </w:p>
    <w:p w14:paraId="58482D19">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i w:val="0"/>
          <w:iCs w:val="0"/>
          <w:caps w:val="0"/>
          <w:color w:val="000000"/>
          <w:spacing w:val="0"/>
          <w:kern w:val="0"/>
          <w:sz w:val="30"/>
          <w:szCs w:val="30"/>
          <w:lang w:val="en-US" w:eastAsia="zh-CN"/>
        </w:rPr>
        <w:t>6、</w:t>
      </w:r>
      <w:r>
        <w:rPr>
          <w:rFonts w:hint="eastAsia" w:ascii="仿宋" w:hAnsi="仿宋" w:eastAsia="仿宋" w:cs="仿宋"/>
          <w:bCs/>
          <w:color w:val="000000"/>
          <w:kern w:val="0"/>
          <w:sz w:val="30"/>
          <w:szCs w:val="30"/>
        </w:rPr>
        <w:t>自觉抵制商业贿赂行为；</w:t>
      </w:r>
    </w:p>
    <w:p w14:paraId="384B8AD1">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color w:val="000000"/>
          <w:kern w:val="0"/>
          <w:sz w:val="30"/>
          <w:szCs w:val="30"/>
        </w:rPr>
      </w:pPr>
      <w:r>
        <w:rPr>
          <w:rFonts w:hint="eastAsia" w:ascii="仿宋" w:hAnsi="仿宋" w:eastAsia="仿宋" w:cs="仿宋"/>
          <w:bCs/>
          <w:color w:val="000000"/>
          <w:kern w:val="0"/>
          <w:sz w:val="30"/>
          <w:szCs w:val="30"/>
          <w:lang w:val="en-US" w:eastAsia="zh-CN"/>
        </w:rPr>
        <w:t>7、</w:t>
      </w:r>
      <w:r>
        <w:rPr>
          <w:rFonts w:hint="eastAsia" w:ascii="仿宋" w:hAnsi="仿宋" w:eastAsia="仿宋" w:cs="仿宋"/>
          <w:bCs/>
          <w:color w:val="000000"/>
          <w:kern w:val="0"/>
          <w:sz w:val="30"/>
          <w:szCs w:val="30"/>
        </w:rPr>
        <w:t>近三年内，在经营活动中没有重大违法记录</w:t>
      </w:r>
      <w:r>
        <w:rPr>
          <w:rFonts w:hint="eastAsia" w:ascii="仿宋" w:hAnsi="仿宋" w:eastAsia="仿宋" w:cs="仿宋"/>
          <w:bCs/>
          <w:color w:val="000000"/>
          <w:kern w:val="0"/>
          <w:sz w:val="30"/>
          <w:szCs w:val="30"/>
          <w:lang w:eastAsia="zh-CN"/>
        </w:rPr>
        <w:t>。</w:t>
      </w:r>
    </w:p>
    <w:p w14:paraId="79D88187">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二、我方提供的报价表、营业执照或事业单位法人证书复印件、“国家企业信用信息公示系统”（http://www.gsxt.gov.cn/index.html）企业信用信息页面截图、“信用中国”网站（www.creditchina.gov.cn）企业信用信息报告及其他材料均真实有效。</w:t>
      </w:r>
    </w:p>
    <w:p w14:paraId="5D2D0D9D">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我方对上述承诺的真实性、合法性、准确性、有效性负责，并愿意根据</w:t>
      </w:r>
      <w:r>
        <w:rPr>
          <w:rFonts w:hint="eastAsia" w:ascii="仿宋" w:hAnsi="仿宋" w:eastAsia="仿宋" w:cs="仿宋"/>
          <w:bCs/>
          <w:color w:val="000000"/>
          <w:kern w:val="0"/>
          <w:sz w:val="30"/>
          <w:szCs w:val="30"/>
          <w:lang w:val="en-US" w:eastAsia="zh-CN"/>
        </w:rPr>
        <w:t>竞争性谈判</w:t>
      </w:r>
      <w:r>
        <w:rPr>
          <w:rFonts w:hint="eastAsia" w:ascii="仿宋" w:hAnsi="仿宋" w:eastAsia="仿宋" w:cs="仿宋"/>
          <w:bCs/>
          <w:color w:val="000000"/>
          <w:kern w:val="0"/>
          <w:sz w:val="30"/>
          <w:szCs w:val="30"/>
        </w:rPr>
        <w:t>通知书中贵方要求提供全部现有资料、数据、文件等予以证实，</w:t>
      </w:r>
      <w:r>
        <w:rPr>
          <w:rFonts w:hint="eastAsia" w:ascii="仿宋" w:hAnsi="仿宋" w:eastAsia="仿宋" w:cs="仿宋"/>
          <w:kern w:val="0"/>
          <w:sz w:val="30"/>
          <w:szCs w:val="30"/>
        </w:rPr>
        <w:t>否则我方负全部责任。</w:t>
      </w:r>
    </w:p>
    <w:p w14:paraId="74E4BA29">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1957D6A4">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供应商名称</w:t>
      </w:r>
      <w:r>
        <w:rPr>
          <w:rFonts w:hint="eastAsia" w:ascii="仿宋" w:hAnsi="仿宋" w:eastAsia="仿宋" w:cs="仿宋"/>
          <w:bCs/>
          <w:color w:val="FF0000"/>
          <w:kern w:val="0"/>
          <w:sz w:val="30"/>
          <w:szCs w:val="30"/>
        </w:rPr>
        <w:t>（全称加盖单位公章）</w:t>
      </w:r>
      <w:r>
        <w:rPr>
          <w:rFonts w:hint="eastAsia" w:ascii="仿宋" w:hAnsi="仿宋" w:eastAsia="仿宋" w:cs="仿宋"/>
          <w:bCs/>
          <w:color w:val="000000"/>
          <w:kern w:val="0"/>
          <w:sz w:val="30"/>
          <w:szCs w:val="30"/>
        </w:rPr>
        <w:t xml:space="preserve">：                  </w:t>
      </w:r>
    </w:p>
    <w:p w14:paraId="5DE65356">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 xml:space="preserve">供应商代表（签字）：                                 </w:t>
      </w:r>
    </w:p>
    <w:p w14:paraId="2997C911">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日    期：             年         月          日</w:t>
      </w:r>
    </w:p>
    <w:p w14:paraId="058ED3E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eastAsia="zh-CN"/>
        </w:rPr>
      </w:pPr>
      <w:r>
        <w:rPr>
          <w:rFonts w:hint="eastAsia" w:ascii="仿宋" w:hAnsi="仿宋" w:eastAsia="仿宋" w:cs="仿宋"/>
          <w:bCs/>
          <w:color w:val="000000"/>
          <w:kern w:val="0"/>
          <w:sz w:val="30"/>
          <w:szCs w:val="30"/>
        </w:rPr>
        <w:br w:type="page"/>
      </w:r>
      <w:r>
        <w:rPr>
          <w:rFonts w:hint="eastAsia" w:ascii="仿宋" w:hAnsi="仿宋" w:eastAsia="仿宋" w:cs="仿宋"/>
          <w:sz w:val="30"/>
          <w:szCs w:val="30"/>
        </w:rPr>
        <w:t>附件</w:t>
      </w:r>
      <w:r>
        <w:rPr>
          <w:rFonts w:hint="eastAsia" w:ascii="仿宋" w:hAnsi="仿宋" w:eastAsia="仿宋" w:cs="仿宋"/>
          <w:sz w:val="30"/>
          <w:szCs w:val="30"/>
          <w:lang w:val="en-US" w:eastAsia="zh-CN"/>
        </w:rPr>
        <w:t>3</w:t>
      </w:r>
    </w:p>
    <w:p w14:paraId="55BE82A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lang w:eastAsia="zh-CN"/>
        </w:rPr>
      </w:pPr>
      <w:r>
        <w:rPr>
          <w:rFonts w:hint="eastAsia" w:ascii="仿宋" w:hAnsi="仿宋" w:eastAsia="仿宋" w:cs="仿宋"/>
          <w:b/>
          <w:sz w:val="30"/>
          <w:szCs w:val="30"/>
        </w:rPr>
        <w:t>报价</w:t>
      </w:r>
      <w:r>
        <w:rPr>
          <w:rFonts w:hint="eastAsia" w:ascii="仿宋" w:hAnsi="仿宋" w:eastAsia="仿宋" w:cs="仿宋"/>
          <w:b/>
          <w:sz w:val="30"/>
          <w:szCs w:val="30"/>
          <w:lang w:val="en-US" w:eastAsia="zh-CN"/>
        </w:rPr>
        <w:t>单</w:t>
      </w:r>
    </w:p>
    <w:tbl>
      <w:tblPr>
        <w:tblStyle w:val="7"/>
        <w:tblpPr w:leftFromText="180" w:rightFromText="180" w:vertAnchor="text" w:horzAnchor="page" w:tblpX="1506"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751"/>
        <w:gridCol w:w="1686"/>
        <w:gridCol w:w="1371"/>
        <w:gridCol w:w="1371"/>
        <w:gridCol w:w="1371"/>
      </w:tblGrid>
      <w:tr w14:paraId="7AC4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3" w:type="dxa"/>
          </w:tcPr>
          <w:p w14:paraId="36AAF76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产品名称</w:t>
            </w:r>
          </w:p>
        </w:tc>
        <w:tc>
          <w:tcPr>
            <w:tcW w:w="1751" w:type="dxa"/>
          </w:tcPr>
          <w:p w14:paraId="30E65E4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厂家</w:t>
            </w:r>
          </w:p>
        </w:tc>
        <w:tc>
          <w:tcPr>
            <w:tcW w:w="1686" w:type="dxa"/>
          </w:tcPr>
          <w:p w14:paraId="71F8709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w:t>
            </w:r>
          </w:p>
        </w:tc>
        <w:tc>
          <w:tcPr>
            <w:tcW w:w="1371" w:type="dxa"/>
          </w:tcPr>
          <w:p w14:paraId="5411454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w:t>
            </w:r>
          </w:p>
        </w:tc>
        <w:tc>
          <w:tcPr>
            <w:tcW w:w="1371" w:type="dxa"/>
          </w:tcPr>
          <w:p w14:paraId="6B731FD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数量</w:t>
            </w:r>
          </w:p>
        </w:tc>
        <w:tc>
          <w:tcPr>
            <w:tcW w:w="1371" w:type="dxa"/>
          </w:tcPr>
          <w:p w14:paraId="6D52661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总今额</w:t>
            </w:r>
          </w:p>
        </w:tc>
      </w:tr>
      <w:tr w14:paraId="65A0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67085D5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751" w:type="dxa"/>
          </w:tcPr>
          <w:p w14:paraId="7FE58AF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686" w:type="dxa"/>
          </w:tcPr>
          <w:p w14:paraId="6CC014F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700BC60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5F4BE3D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6730DF7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r>
      <w:tr w14:paraId="1FD5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45D62938">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751" w:type="dxa"/>
          </w:tcPr>
          <w:p w14:paraId="0E2384C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686" w:type="dxa"/>
          </w:tcPr>
          <w:p w14:paraId="686331F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435B911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06AC4B6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75ACEE1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r>
      <w:tr w14:paraId="5ABA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8B1923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751" w:type="dxa"/>
          </w:tcPr>
          <w:p w14:paraId="6313525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686" w:type="dxa"/>
          </w:tcPr>
          <w:p w14:paraId="3D525F9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0D420934">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30AC7F9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7B57304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r>
      <w:tr w14:paraId="19A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Pr>
          <w:p w14:paraId="0C2EA9B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751" w:type="dxa"/>
          </w:tcPr>
          <w:p w14:paraId="463CE3C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686" w:type="dxa"/>
          </w:tcPr>
          <w:p w14:paraId="5E054F6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12BC9FE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395897C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c>
          <w:tcPr>
            <w:tcW w:w="1371" w:type="dxa"/>
          </w:tcPr>
          <w:p w14:paraId="7422F23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sz w:val="30"/>
                <w:szCs w:val="30"/>
                <w:vertAlign w:val="baseline"/>
                <w:lang w:val="en-US" w:eastAsia="zh-CN"/>
              </w:rPr>
            </w:pPr>
          </w:p>
        </w:tc>
      </w:tr>
    </w:tbl>
    <w:p w14:paraId="7913E232">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lang w:val="en-US" w:eastAsia="zh-CN"/>
        </w:rPr>
      </w:pPr>
      <w:r>
        <w:rPr>
          <w:rFonts w:hint="eastAsia" w:ascii="仿宋" w:hAnsi="仿宋" w:eastAsia="仿宋" w:cs="仿宋"/>
          <w:bCs/>
          <w:color w:val="000000"/>
          <w:kern w:val="0"/>
          <w:sz w:val="30"/>
          <w:szCs w:val="30"/>
          <w:lang w:val="en-US" w:eastAsia="zh-CN"/>
        </w:rPr>
        <w:t>到货周期：成交后XX日到货。</w:t>
      </w:r>
    </w:p>
    <w:p w14:paraId="67F7D9B6">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lang w:val="en-US" w:eastAsia="zh-CN"/>
        </w:rPr>
      </w:pPr>
      <w:r>
        <w:rPr>
          <w:rFonts w:hint="eastAsia" w:ascii="仿宋" w:hAnsi="仿宋" w:eastAsia="仿宋" w:cs="仿宋"/>
          <w:bCs/>
          <w:color w:val="000000"/>
          <w:kern w:val="0"/>
          <w:sz w:val="30"/>
          <w:szCs w:val="30"/>
          <w:lang w:val="en-US" w:eastAsia="zh-CN"/>
        </w:rPr>
        <w:t>质保期限：验收合格后X年。</w:t>
      </w:r>
    </w:p>
    <w:p w14:paraId="4EF4EF13">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74A3C14C">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348D90B8">
      <w:pPr>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Cs/>
          <w:color w:val="000000"/>
          <w:kern w:val="0"/>
          <w:sz w:val="30"/>
          <w:szCs w:val="30"/>
        </w:rPr>
      </w:pPr>
    </w:p>
    <w:p w14:paraId="4E8923F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bCs/>
          <w:color w:val="000000"/>
          <w:kern w:val="0"/>
          <w:sz w:val="30"/>
          <w:szCs w:val="30"/>
        </w:rPr>
      </w:pPr>
    </w:p>
    <w:p w14:paraId="422D68D0">
      <w:pPr>
        <w:keepNext w:val="0"/>
        <w:keepLines w:val="0"/>
        <w:pageBreakBefore w:val="0"/>
        <w:widowControl/>
        <w:kinsoku/>
        <w:wordWrap/>
        <w:overflowPunct/>
        <w:topLinePunct w:val="0"/>
        <w:autoSpaceDE/>
        <w:autoSpaceDN/>
        <w:bidi w:val="0"/>
        <w:adjustRightInd/>
        <w:snapToGrid/>
        <w:spacing w:line="480" w:lineRule="exact"/>
        <w:ind w:leftChars="70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供应商名称</w:t>
      </w:r>
      <w:r>
        <w:rPr>
          <w:rFonts w:hint="eastAsia" w:ascii="仿宋" w:hAnsi="仿宋" w:eastAsia="仿宋" w:cs="仿宋"/>
          <w:bCs/>
          <w:color w:val="FF0000"/>
          <w:kern w:val="0"/>
          <w:sz w:val="30"/>
          <w:szCs w:val="30"/>
        </w:rPr>
        <w:t>（全称加盖单位公章）</w:t>
      </w:r>
      <w:r>
        <w:rPr>
          <w:rFonts w:hint="eastAsia" w:ascii="仿宋" w:hAnsi="仿宋" w:eastAsia="仿宋" w:cs="仿宋"/>
          <w:bCs/>
          <w:color w:val="000000"/>
          <w:kern w:val="0"/>
          <w:sz w:val="30"/>
          <w:szCs w:val="30"/>
        </w:rPr>
        <w:t xml:space="preserve">：                  </w:t>
      </w:r>
    </w:p>
    <w:p w14:paraId="263041F0">
      <w:pPr>
        <w:keepNext w:val="0"/>
        <w:keepLines w:val="0"/>
        <w:pageBreakBefore w:val="0"/>
        <w:widowControl/>
        <w:kinsoku/>
        <w:wordWrap/>
        <w:overflowPunct/>
        <w:topLinePunct w:val="0"/>
        <w:autoSpaceDE/>
        <w:autoSpaceDN/>
        <w:bidi w:val="0"/>
        <w:adjustRightInd/>
        <w:snapToGrid/>
        <w:spacing w:line="480" w:lineRule="exact"/>
        <w:ind w:leftChars="70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 xml:space="preserve">供应商代表（签字）：  </w:t>
      </w:r>
    </w:p>
    <w:p w14:paraId="02849D7C">
      <w:pPr>
        <w:keepNext w:val="0"/>
        <w:keepLines w:val="0"/>
        <w:pageBreakBefore w:val="0"/>
        <w:widowControl/>
        <w:kinsoku/>
        <w:wordWrap/>
        <w:overflowPunct/>
        <w:topLinePunct w:val="0"/>
        <w:autoSpaceDE/>
        <w:autoSpaceDN/>
        <w:bidi w:val="0"/>
        <w:adjustRightInd/>
        <w:snapToGrid/>
        <w:spacing w:line="480" w:lineRule="exact"/>
        <w:ind w:leftChars="70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lang w:val="en-US" w:eastAsia="zh-CN"/>
        </w:rPr>
        <w:t>联系电话：</w:t>
      </w:r>
      <w:r>
        <w:rPr>
          <w:rFonts w:hint="eastAsia" w:ascii="仿宋" w:hAnsi="仿宋" w:eastAsia="仿宋" w:cs="仿宋"/>
          <w:bCs/>
          <w:color w:val="000000"/>
          <w:kern w:val="0"/>
          <w:sz w:val="30"/>
          <w:szCs w:val="30"/>
        </w:rPr>
        <w:t xml:space="preserve">                               </w:t>
      </w:r>
    </w:p>
    <w:p w14:paraId="7E74B801">
      <w:pPr>
        <w:keepNext w:val="0"/>
        <w:keepLines w:val="0"/>
        <w:pageBreakBefore w:val="0"/>
        <w:widowControl/>
        <w:kinsoku/>
        <w:wordWrap/>
        <w:overflowPunct/>
        <w:topLinePunct w:val="0"/>
        <w:autoSpaceDE/>
        <w:autoSpaceDN/>
        <w:bidi w:val="0"/>
        <w:adjustRightInd/>
        <w:snapToGrid/>
        <w:spacing w:line="480" w:lineRule="exact"/>
        <w:ind w:leftChars="700" w:firstLine="600" w:firstLineChars="200"/>
        <w:textAlignment w:val="auto"/>
        <w:rPr>
          <w:rFonts w:hint="eastAsia" w:ascii="仿宋" w:hAnsi="仿宋" w:eastAsia="仿宋" w:cs="仿宋"/>
          <w:bCs/>
          <w:color w:val="000000"/>
          <w:kern w:val="0"/>
          <w:sz w:val="30"/>
          <w:szCs w:val="30"/>
        </w:rPr>
      </w:pPr>
      <w:r>
        <w:rPr>
          <w:rFonts w:hint="eastAsia" w:ascii="仿宋" w:hAnsi="仿宋" w:eastAsia="仿宋" w:cs="仿宋"/>
          <w:bCs/>
          <w:color w:val="000000"/>
          <w:kern w:val="0"/>
          <w:sz w:val="30"/>
          <w:szCs w:val="30"/>
        </w:rPr>
        <w:t xml:space="preserve">日    期：     </w:t>
      </w:r>
      <w:r>
        <w:rPr>
          <w:rFonts w:hint="eastAsia" w:ascii="仿宋" w:hAnsi="仿宋" w:eastAsia="仿宋" w:cs="仿宋"/>
          <w:bCs/>
          <w:color w:val="000000"/>
          <w:kern w:val="0"/>
          <w:sz w:val="30"/>
          <w:szCs w:val="30"/>
          <w:lang w:val="en-US" w:eastAsia="zh-CN"/>
        </w:rPr>
        <w:t xml:space="preserve"> </w:t>
      </w:r>
      <w:r>
        <w:rPr>
          <w:rFonts w:hint="eastAsia" w:ascii="仿宋" w:hAnsi="仿宋" w:eastAsia="仿宋" w:cs="仿宋"/>
          <w:bCs/>
          <w:color w:val="000000"/>
          <w:kern w:val="0"/>
          <w:sz w:val="30"/>
          <w:szCs w:val="30"/>
        </w:rPr>
        <w:t xml:space="preserve"> 年    月    日</w:t>
      </w:r>
    </w:p>
    <w:p w14:paraId="0429237B">
      <w:pPr>
        <w:rPr>
          <w:rFonts w:hint="eastAsia" w:ascii="仿宋" w:hAnsi="仿宋" w:eastAsia="仿宋" w:cs="仿宋"/>
          <w:sz w:val="30"/>
          <w:szCs w:val="30"/>
        </w:rPr>
      </w:pPr>
      <w:r>
        <w:rPr>
          <w:rFonts w:hint="eastAsia" w:ascii="仿宋" w:hAnsi="仿宋" w:eastAsia="仿宋" w:cs="仿宋"/>
          <w:sz w:val="30"/>
          <w:szCs w:val="30"/>
        </w:rPr>
        <w:br w:type="page"/>
      </w:r>
    </w:p>
    <w:p w14:paraId="10E10BA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附件4</w:t>
      </w:r>
    </w:p>
    <w:p w14:paraId="35AF80C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响应表及佐证材料</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7"/>
        <w:gridCol w:w="6863"/>
        <w:gridCol w:w="788"/>
        <w:gridCol w:w="677"/>
      </w:tblGrid>
      <w:tr w14:paraId="4A3A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center"/>
          </w:tcPr>
          <w:p w14:paraId="4C35875D">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参数序号</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508388B1">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参数内容</w:t>
            </w:r>
          </w:p>
        </w:tc>
        <w:tc>
          <w:tcPr>
            <w:tcW w:w="432" w:type="pct"/>
            <w:tcBorders>
              <w:top w:val="single" w:color="000000" w:sz="4" w:space="0"/>
              <w:left w:val="single" w:color="000000" w:sz="4" w:space="0"/>
              <w:bottom w:val="single" w:color="000000" w:sz="4" w:space="0"/>
              <w:right w:val="single" w:color="000000" w:sz="4" w:space="0"/>
            </w:tcBorders>
            <w:shd w:val="clear"/>
            <w:vAlign w:val="center"/>
          </w:tcPr>
          <w:p w14:paraId="3332BF12">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响应情况</w:t>
            </w:r>
          </w:p>
        </w:tc>
        <w:tc>
          <w:tcPr>
            <w:tcW w:w="371" w:type="pct"/>
            <w:tcBorders>
              <w:top w:val="single" w:color="000000" w:sz="4" w:space="0"/>
              <w:left w:val="single" w:color="000000" w:sz="4" w:space="0"/>
              <w:bottom w:val="single" w:color="000000" w:sz="4" w:space="0"/>
              <w:right w:val="single" w:color="000000" w:sz="4" w:space="0"/>
            </w:tcBorders>
            <w:shd w:val="clear"/>
            <w:vAlign w:val="center"/>
          </w:tcPr>
          <w:p w14:paraId="5E880FE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佐证材料页码</w:t>
            </w:r>
          </w:p>
        </w:tc>
      </w:tr>
      <w:tr w14:paraId="39D4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55182002">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66FC3B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规格：≥长2150mm*宽970mm*高450-740mm。</w:t>
            </w:r>
            <w:r>
              <w:rPr>
                <w:rFonts w:hint="eastAsia" w:ascii="仿宋" w:hAnsi="仿宋" w:eastAsia="仿宋" w:cs="仿宋"/>
                <w:i w:val="0"/>
                <w:iCs w:val="0"/>
                <w:color w:val="000000"/>
                <w:kern w:val="0"/>
                <w:sz w:val="21"/>
                <w:szCs w:val="21"/>
                <w:u w:val="none"/>
                <w:lang w:val="en-US" w:eastAsia="zh-CN" w:bidi="ar"/>
              </w:rPr>
              <w:t>床体可载重≥240kg;背板动态载重≥150kg。</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1)背部调节：0°-80°±5°</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2)腿部调节：0°-40°±5°</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3)整体升降：450-740mm</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41AC4C3B">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241DC3D8">
            <w:pPr>
              <w:jc w:val="center"/>
              <w:rPr>
                <w:rFonts w:hint="eastAsia" w:ascii="仿宋" w:hAnsi="仿宋" w:eastAsia="仿宋" w:cs="仿宋"/>
                <w:i w:val="0"/>
                <w:iCs w:val="0"/>
                <w:color w:val="000000"/>
                <w:sz w:val="21"/>
                <w:szCs w:val="21"/>
                <w:u w:val="none"/>
              </w:rPr>
            </w:pPr>
          </w:p>
        </w:tc>
      </w:tr>
      <w:tr w14:paraId="2B6E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06D2850F">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3763" w:type="pct"/>
            <w:tcBorders>
              <w:top w:val="single" w:color="000000" w:sz="4" w:space="0"/>
              <w:left w:val="single" w:color="000000" w:sz="4" w:space="0"/>
              <w:bottom w:val="single" w:color="000000" w:sz="4" w:space="0"/>
              <w:right w:val="single" w:color="000000" w:sz="4" w:space="0"/>
            </w:tcBorders>
            <w:shd w:val="clear"/>
            <w:vAlign w:val="top"/>
          </w:tcPr>
          <w:p w14:paraId="3F5E794C">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*床母采用≥30×60×1.5mm矩型碳素钢管焊接。符合GB/T1741-2020漆膜耐霉菌性测定检测(投标人需提供封面具有CMA标识的检测报告进行佐证，检测报告中应体现病床床体耐霉菌性等级)。</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4F826A1A">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3B5419AC">
            <w:pPr>
              <w:jc w:val="center"/>
              <w:rPr>
                <w:rFonts w:hint="eastAsia" w:ascii="仿宋" w:hAnsi="仿宋" w:eastAsia="仿宋" w:cs="仿宋"/>
                <w:i w:val="0"/>
                <w:iCs w:val="0"/>
                <w:color w:val="000000"/>
                <w:sz w:val="21"/>
                <w:szCs w:val="21"/>
                <w:u w:val="none"/>
              </w:rPr>
            </w:pPr>
          </w:p>
        </w:tc>
      </w:tr>
      <w:tr w14:paraId="5B7C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5FE53A3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322F14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*背部床板采用双支撑卸力结构，使用≥(835×Φ32×2.5mm)的无缝钢管，双支撑材料规格：≥(240*50*2mm),(投</w:t>
            </w:r>
            <w:r>
              <w:rPr>
                <w:rStyle w:val="11"/>
                <w:rFonts w:hint="eastAsia" w:ascii="仿宋" w:hAnsi="仿宋" w:eastAsia="仿宋" w:cs="仿宋"/>
                <w:sz w:val="21"/>
                <w:szCs w:val="21"/>
                <w:bdr w:val="none" w:color="auto" w:sz="0" w:space="0"/>
                <w:lang w:val="en-US" w:eastAsia="zh-CN" w:bidi="ar"/>
              </w:rPr>
              <w:t>标人需提供封面具有CMA标识的检测报告进行佐证，检测报告中应体现两种材料的厚度)一</w:t>
            </w:r>
            <w:r>
              <w:rPr>
                <w:rStyle w:val="12"/>
                <w:rFonts w:hint="eastAsia" w:ascii="仿宋" w:hAnsi="仿宋" w:eastAsia="仿宋" w:cs="仿宋"/>
                <w:sz w:val="21"/>
                <w:szCs w:val="21"/>
                <w:bdr w:val="none" w:color="auto" w:sz="0" w:space="0"/>
                <w:lang w:val="en-US" w:eastAsia="zh-CN" w:bidi="ar"/>
              </w:rPr>
              <w:t>体冲压成型并具有加强筋功能。</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6E0F9BBE">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6AB7B1B6">
            <w:pPr>
              <w:jc w:val="center"/>
              <w:rPr>
                <w:rFonts w:hint="eastAsia" w:ascii="仿宋" w:hAnsi="仿宋" w:eastAsia="仿宋" w:cs="仿宋"/>
                <w:i w:val="0"/>
                <w:iCs w:val="0"/>
                <w:color w:val="000000"/>
                <w:sz w:val="21"/>
                <w:szCs w:val="21"/>
                <w:u w:val="none"/>
              </w:rPr>
            </w:pPr>
          </w:p>
        </w:tc>
      </w:tr>
      <w:tr w14:paraId="0C69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5E917498">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2170B4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*床面板采用不小于1.0mm厚度的冷轧钢板，四角平滑完整。符合QB/T3826-1999《轻工产品金属镀层和化学处理层的耐腐蚀试验方法中性盐雾试验(NSS)法》、QB/T3832-1999《轻工产品金属镀层腐蚀试验结果的评价》。</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36C16950">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2ED117F0">
            <w:pPr>
              <w:jc w:val="center"/>
              <w:rPr>
                <w:rFonts w:hint="eastAsia" w:ascii="仿宋" w:hAnsi="仿宋" w:eastAsia="仿宋" w:cs="仿宋"/>
                <w:i w:val="0"/>
                <w:iCs w:val="0"/>
                <w:color w:val="000000"/>
                <w:sz w:val="21"/>
                <w:szCs w:val="21"/>
                <w:u w:val="none"/>
              </w:rPr>
            </w:pPr>
          </w:p>
        </w:tc>
      </w:tr>
      <w:tr w14:paraId="51CD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3613A8ED">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3763" w:type="pct"/>
            <w:tcBorders>
              <w:top w:val="single" w:color="000000" w:sz="4" w:space="0"/>
              <w:left w:val="single" w:color="000000" w:sz="4" w:space="0"/>
              <w:bottom w:val="single" w:color="000000" w:sz="4" w:space="0"/>
              <w:right w:val="single" w:color="000000" w:sz="4" w:space="0"/>
            </w:tcBorders>
            <w:shd w:val="clear"/>
            <w:vAlign w:val="top"/>
          </w:tcPr>
          <w:p w14:paraId="28E5B049">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金属表面采用自有喷涂线双重涂层技术：第一重涂层，通过电泳技术在金属管材内壁及表面以及焊缝焊孔均匀电泳上一层环氧树脂底漆(提供封面具有CNAS或CMA标识的床体管材环氧树脂电泳附着力测试报告进行佐证);第二重涂层，静电粉末喷涂，树脂粉末通过高温固化在金属外表(提供封面具有CNAS或CMA标识的床体管材粉末喷涂附着力测试报告进行佐证),涂料不得含有以下有害物质，包括但不限于：汞、铅、镉、六价铬(提供第三方专业检测机构出具的粉末检测报告进行佐证),喷涂表面光洁，无露底、脱落、气泡、防霉耐褪色、涂层不脱落，不生锈。</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679AB2D7">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454F2127">
            <w:pPr>
              <w:jc w:val="center"/>
              <w:rPr>
                <w:rFonts w:hint="eastAsia" w:ascii="仿宋" w:hAnsi="仿宋" w:eastAsia="仿宋" w:cs="仿宋"/>
                <w:i w:val="0"/>
                <w:iCs w:val="0"/>
                <w:color w:val="000000"/>
                <w:sz w:val="21"/>
                <w:szCs w:val="21"/>
                <w:u w:val="none"/>
              </w:rPr>
            </w:pPr>
          </w:p>
        </w:tc>
      </w:tr>
      <w:tr w14:paraId="78E9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15BC9885">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3763" w:type="pct"/>
            <w:tcBorders>
              <w:top w:val="single" w:color="000000" w:sz="4" w:space="0"/>
              <w:left w:val="single" w:color="000000" w:sz="4" w:space="0"/>
              <w:bottom w:val="single" w:color="000000" w:sz="4" w:space="0"/>
              <w:right w:val="single" w:color="000000" w:sz="4" w:space="0"/>
            </w:tcBorders>
            <w:shd w:val="clear"/>
            <w:vAlign w:val="top"/>
          </w:tcPr>
          <w:p w14:paraId="6197043F">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摇杆系统：摇杆为含油带极限位置双向保护螺杆。采用进口高强度轴承钢制的螺杆，丝杆万向节采用45#精钢制成，每支摇杆可通过独立承重≥700kg的测试。(投标人需提供封面具有CMA标识的检测报告进行佐证，检测报告中应体现摇杆承重能力)。</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275A02C4">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614085F4">
            <w:pPr>
              <w:jc w:val="center"/>
              <w:rPr>
                <w:rFonts w:hint="eastAsia" w:ascii="仿宋" w:hAnsi="仿宋" w:eastAsia="仿宋" w:cs="仿宋"/>
                <w:i w:val="0"/>
                <w:iCs w:val="0"/>
                <w:color w:val="000000"/>
                <w:sz w:val="21"/>
                <w:szCs w:val="21"/>
                <w:u w:val="none"/>
              </w:rPr>
            </w:pPr>
          </w:p>
        </w:tc>
      </w:tr>
      <w:tr w14:paraId="66C9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6582404D">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w:t>
            </w:r>
          </w:p>
        </w:tc>
        <w:tc>
          <w:tcPr>
            <w:tcW w:w="3763" w:type="pct"/>
            <w:tcBorders>
              <w:top w:val="single" w:color="000000" w:sz="4" w:space="0"/>
              <w:left w:val="single" w:color="000000" w:sz="4" w:space="0"/>
              <w:bottom w:val="single" w:color="000000" w:sz="4" w:space="0"/>
              <w:right w:val="single" w:color="000000" w:sz="4" w:space="0"/>
            </w:tcBorders>
            <w:shd w:val="clear"/>
            <w:vAlign w:val="top"/>
          </w:tcPr>
          <w:p w14:paraId="6A016FBB">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护理床床头尾板采用高密度HDPE工程塑料一次成型，抗≥150KG冲击，弧线形设计，内置防撞轮，防撞轮直径≥84mm,高≥45mm.床头尾板高510mm±5mm,宽1000mm±5mm,底端厚≥65mm,上面厚≥40mm,中间装饰板为ABS材质，内锁结构非胶水连接。有日式床头尾板挂耳装置，具备CPR功能，开关自动锁定装置，快速拆卸。床头尾板需提供抗菌性能检测报告，抗菌率需达到70%以上(标人需提供封面具有CMA标识的HOPE床头尾检测报告)。床头尾板耐冲击性能。(提供相关检测报告证明)。</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2618AE42">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2E4C2AAC">
            <w:pPr>
              <w:jc w:val="center"/>
              <w:rPr>
                <w:rFonts w:hint="eastAsia" w:ascii="仿宋" w:hAnsi="仿宋" w:eastAsia="仿宋" w:cs="仿宋"/>
                <w:i w:val="0"/>
                <w:iCs w:val="0"/>
                <w:color w:val="000000"/>
                <w:sz w:val="21"/>
                <w:szCs w:val="21"/>
                <w:u w:val="none"/>
              </w:rPr>
            </w:pPr>
          </w:p>
        </w:tc>
      </w:tr>
      <w:tr w14:paraId="22AB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63E36876">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w:t>
            </w:r>
          </w:p>
        </w:tc>
        <w:tc>
          <w:tcPr>
            <w:tcW w:w="3763" w:type="pct"/>
            <w:tcBorders>
              <w:top w:val="single" w:color="000000" w:sz="4" w:space="0"/>
              <w:left w:val="single" w:color="000000" w:sz="4" w:space="0"/>
              <w:bottom w:val="single" w:color="000000" w:sz="4" w:space="0"/>
              <w:right w:val="single" w:color="000000" w:sz="4" w:space="0"/>
            </w:tcBorders>
            <w:shd w:val="clear"/>
            <w:vAlign w:val="top"/>
          </w:tcPr>
          <w:p w14:paraId="086737D3">
            <w:pPr>
              <w:keepNext w:val="0"/>
              <w:keepLines w:val="0"/>
              <w:widowControl/>
              <w:suppressLineNumbers w:val="0"/>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床边护栏系统：一键式床边护栏采用铝合金扶手磷化电泳硬化处理，护栏长≥1470mm,高≥400mm.护栏水平横向受力≥550N不变形，加厚型4指开关上下座为航空全锌合金材质，锌合金开关长度≥148mm,锌合金开关厚度≥2.5mm;护栏采用≥(φ19×1.2mm)的“Φ”字加强型不锈钢支立柱；卧式C型加强防晃装置，配以厚度≥3.5mm的冷轧钢板作为护栏下座；具备防夹手设计，可根据需要做升降调整。(投标人需提供封面具有CMA标识的检测报告进行佐证，检测报告中应体现护栏尺寸、护栏水平横向受力、锌合金开关厚度、不锈钢支柱规格和护栏下座冷轧钢板厚度的检测报告)</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7AEE11E6">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1C0284C7">
            <w:pPr>
              <w:jc w:val="center"/>
              <w:rPr>
                <w:rFonts w:hint="eastAsia" w:ascii="仿宋" w:hAnsi="仿宋" w:eastAsia="仿宋" w:cs="仿宋"/>
                <w:i w:val="0"/>
                <w:iCs w:val="0"/>
                <w:color w:val="000000"/>
                <w:sz w:val="21"/>
                <w:szCs w:val="21"/>
                <w:u w:val="none"/>
              </w:rPr>
            </w:pPr>
          </w:p>
        </w:tc>
      </w:tr>
      <w:tr w14:paraId="54EA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32CC7812">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0D85EB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脚轮采用材质中控脚轮，内置全封闭自润滑轴承防水；轮面采用TPR耐磨材料，静音耐磨；符合GBT26572-2011的限量要求((投标人需提供封面具有CMA标识的脚轮检测报告进行佐证)。脚轮骨架采用航空铝材一次压铸成型并有模印商标，脚轮骨架重量≥365g中控刹车系统具有一键式刹车开关功能，刹车装置镶有锁定开关功能提示键，颜色红绿区分，刹车外部结构采用ABS材质内包≥4mm厚钢制刹车装置。</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261438EF">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vAlign w:val="top"/>
          </w:tcPr>
          <w:p w14:paraId="4E8C0E68">
            <w:pPr>
              <w:jc w:val="center"/>
              <w:rPr>
                <w:rFonts w:hint="eastAsia" w:ascii="仿宋" w:hAnsi="仿宋" w:eastAsia="仿宋" w:cs="仿宋"/>
                <w:i w:val="0"/>
                <w:iCs w:val="0"/>
                <w:color w:val="000000"/>
                <w:sz w:val="21"/>
                <w:szCs w:val="21"/>
                <w:u w:val="none"/>
              </w:rPr>
            </w:pPr>
          </w:p>
        </w:tc>
      </w:tr>
      <w:tr w14:paraId="0433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4A950968">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6880A0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摇手采用纯正ABS工程塑料含件注塑成型(投标人需提供封面具有CMA标识的检测报告进行佐证，检测报告中应体现摇手材质)。,内置长≥118mm、直径≥8mm钢芯，摇手开关为专业POM耐磨材料；摇手柄长≥90mm,操作半径≥180mm;两级到位开合防夹手功能；摇手柄套管为硬化铝合金管，管内六角型，ABS手摇柄伸缩隐藏式拉杆系统，隐藏时跟床尾板平齐靠。</w:t>
            </w:r>
          </w:p>
        </w:tc>
        <w:tc>
          <w:tcPr>
            <w:tcW w:w="432" w:type="pct"/>
            <w:tcBorders>
              <w:top w:val="single" w:color="000000" w:sz="4" w:space="0"/>
              <w:left w:val="single" w:color="000000" w:sz="4" w:space="0"/>
              <w:bottom w:val="single" w:color="000000" w:sz="4" w:space="0"/>
              <w:right w:val="single" w:color="000000" w:sz="4" w:space="0"/>
            </w:tcBorders>
            <w:shd w:val="clear"/>
            <w:vAlign w:val="top"/>
          </w:tcPr>
          <w:p w14:paraId="2444A32C">
            <w:pPr>
              <w:jc w:val="cente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51727CC">
            <w:pPr>
              <w:rPr>
                <w:rFonts w:hint="eastAsia" w:ascii="仿宋" w:hAnsi="仿宋" w:eastAsia="仿宋" w:cs="仿宋"/>
                <w:i w:val="0"/>
                <w:iCs w:val="0"/>
                <w:color w:val="000000"/>
                <w:sz w:val="21"/>
                <w:szCs w:val="21"/>
                <w:u w:val="none"/>
              </w:rPr>
            </w:pPr>
          </w:p>
        </w:tc>
      </w:tr>
      <w:tr w14:paraId="5A0A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36923EC9">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436D21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六个点滴架插座，孔径≥19mm,由不锈钢材质冲压成型；另配四个引流袋挂钩。不锈钢双段式点滴架，四抓，直径≥19mm,结实耐用，前端椭形缩口。</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06A58A3A">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A105484">
            <w:pPr>
              <w:rPr>
                <w:rFonts w:hint="eastAsia" w:ascii="仿宋" w:hAnsi="仿宋" w:eastAsia="仿宋" w:cs="仿宋"/>
                <w:i w:val="0"/>
                <w:iCs w:val="0"/>
                <w:color w:val="000000"/>
                <w:sz w:val="21"/>
                <w:szCs w:val="21"/>
                <w:u w:val="none"/>
              </w:rPr>
            </w:pPr>
          </w:p>
        </w:tc>
      </w:tr>
      <w:tr w14:paraId="7BED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73AF1002">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07752306">
            <w:pPr>
              <w:keepNext w:val="0"/>
              <w:keepLines w:val="0"/>
              <w:widowControl/>
              <w:suppressLineNumbers w:val="0"/>
              <w:jc w:val="left"/>
              <w:textAlignment w:val="center"/>
              <w:rPr>
                <w:rStyle w:val="12"/>
                <w:rFonts w:hint="eastAsia" w:ascii="仿宋" w:hAnsi="仿宋" w:eastAsia="仿宋" w:cs="仿宋"/>
                <w:sz w:val="21"/>
                <w:szCs w:val="21"/>
                <w:bdr w:val="none" w:color="auto" w:sz="0" w:space="0"/>
                <w:lang w:val="en-US" w:eastAsia="zh-CN" w:bidi="ar"/>
              </w:rPr>
            </w:pPr>
            <w:r>
              <w:rPr>
                <w:rFonts w:hint="eastAsia" w:ascii="仿宋" w:hAnsi="仿宋" w:eastAsia="仿宋" w:cs="仿宋"/>
                <w:i w:val="0"/>
                <w:iCs w:val="0"/>
                <w:color w:val="000000"/>
                <w:kern w:val="0"/>
                <w:sz w:val="21"/>
                <w:szCs w:val="21"/>
                <w:u w:val="none"/>
                <w:bdr w:val="none" w:color="auto" w:sz="0" w:space="0"/>
                <w:lang w:val="en-US" w:eastAsia="zh-CN" w:bidi="ar"/>
              </w:rPr>
              <w:t>属于绿色健康环保产品，采用抗菌粉末涂料，涂料对大肠杆菌抗菌活性R值≥5.8,对金黄色葡萄球菌的抗菌活性R值≥6.1,对微生物大肠菌和金黄色葡萄球菌具有抗菌作用，抗菌率≥99.9%。</w:t>
            </w:r>
            <w:r>
              <w:rPr>
                <w:rStyle w:val="11"/>
                <w:rFonts w:hint="eastAsia" w:ascii="仿宋" w:hAnsi="仿宋" w:eastAsia="仿宋" w:cs="仿宋"/>
                <w:sz w:val="21"/>
                <w:szCs w:val="21"/>
                <w:bdr w:val="none" w:color="auto" w:sz="0" w:space="0"/>
                <w:lang w:val="en-US" w:eastAsia="zh-CN" w:bidi="ar"/>
              </w:rPr>
              <w:t>(提供喷塑粉末SGS检测报告</w:t>
            </w:r>
            <w:r>
              <w:rPr>
                <w:rStyle w:val="12"/>
                <w:rFonts w:hint="eastAsia" w:ascii="仿宋" w:hAnsi="仿宋" w:eastAsia="仿宋" w:cs="仿宋"/>
                <w:sz w:val="21"/>
                <w:szCs w:val="21"/>
                <w:bdr w:val="none" w:color="auto" w:sz="0" w:space="0"/>
                <w:lang w:val="en-US" w:eastAsia="zh-CN" w:bidi="ar"/>
              </w:rPr>
              <w:t>)</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54169FE8">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3049594E">
            <w:pPr>
              <w:rPr>
                <w:rFonts w:hint="eastAsia" w:ascii="仿宋" w:hAnsi="仿宋" w:eastAsia="仿宋" w:cs="仿宋"/>
                <w:i w:val="0"/>
                <w:iCs w:val="0"/>
                <w:color w:val="000000"/>
                <w:sz w:val="21"/>
                <w:szCs w:val="21"/>
                <w:u w:val="none"/>
              </w:rPr>
            </w:pPr>
          </w:p>
        </w:tc>
      </w:tr>
      <w:tr w14:paraId="1692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0A33004C">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0733C44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医用床垫：床垫规格与床配套，材质采用高密度(密度≥35A)海绵，≥60mm厚度高弹阻燃，材质采用高密度(密度≥35A)海绵，≥60mm厚度高弹阻燃，符合GB17927.1-2011《软体家具床垫和沙发抗引燃特性的评定第1部分：阴燃的香烟》的标准，符合GBT6670-2008《软质泡沫聚合材料落球法回弹性能的测定》的标准(投标人需提供封面具有CMA标识的检测报告进行佐证，检测报告中应体现高弹阻燃性能要求)。≥20mm厚度天然机压环保椰棕(投标人需提供封面具有CMA标识的检测报告进行佐证，检测报告中应体现床垫椰棕防真菌能力)。床垫外套采用防水布牛津布，经向、纬向收缩度≤-0.3%(投标人需提供封面具有CMA标识的检测报告进行佐证，检测报告中应体现床垫外套经向、纬向收缩度)。</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1676DF21">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69A830B">
            <w:pPr>
              <w:rPr>
                <w:rFonts w:hint="eastAsia" w:ascii="仿宋" w:hAnsi="仿宋" w:eastAsia="仿宋" w:cs="仿宋"/>
                <w:i w:val="0"/>
                <w:iCs w:val="0"/>
                <w:color w:val="000000"/>
                <w:sz w:val="21"/>
                <w:szCs w:val="21"/>
                <w:u w:val="none"/>
              </w:rPr>
            </w:pPr>
          </w:p>
        </w:tc>
      </w:tr>
      <w:tr w14:paraId="590D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0E201BAC">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14</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288718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*床上餐桌，产品规格：≥1120*320*35mm(不包含挂钩),与病床大小配套，PP材质，吹塑一体成型，带有防翻设计(提供防翻设计图片佐证),最大承重力15KG。</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3D425501">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F075DC8">
            <w:pPr>
              <w:rPr>
                <w:rFonts w:hint="eastAsia" w:ascii="仿宋" w:hAnsi="仿宋" w:eastAsia="仿宋" w:cs="仿宋"/>
                <w:i w:val="0"/>
                <w:iCs w:val="0"/>
                <w:color w:val="000000"/>
                <w:sz w:val="21"/>
                <w:szCs w:val="21"/>
                <w:u w:val="none"/>
              </w:rPr>
            </w:pPr>
          </w:p>
        </w:tc>
      </w:tr>
      <w:tr w14:paraId="109A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4"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5650A319">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52953D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提供具有CMA认证的检测机构出具的封面带有CMA标识的检测报告以下测试检测报告：</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(1)冷轧钢板(静电喷塑)盐雾测试报告</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(2)冷轧钢管(静电喷塑)盐雾测试报告</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(3)不锈钢板中性盐雾测试报告</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(4)所采用ABS材料的颗粒熔体质量流动速率、密度测报告</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1DE056ED">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44EC73F">
            <w:pPr>
              <w:rPr>
                <w:rFonts w:hint="eastAsia" w:ascii="仿宋" w:hAnsi="仿宋" w:eastAsia="仿宋" w:cs="仿宋"/>
                <w:i w:val="0"/>
                <w:iCs w:val="0"/>
                <w:color w:val="000000"/>
                <w:sz w:val="21"/>
                <w:szCs w:val="21"/>
                <w:u w:val="none"/>
              </w:rPr>
            </w:pPr>
          </w:p>
        </w:tc>
      </w:tr>
      <w:tr w14:paraId="2533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0331CA35">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194349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ABS床头柜</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规格：≥450*470*760mm</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配置：隐藏式毛巾架2个、隐藏式杂物钩4个、餐台板1个、一屉一抽</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1.产品材质：整柜材料用进口工程塑料ABS一体注塑成型，拉板内附杯座，主门带锁耳，内附隐藏式磁石。柜板面承重≥75KG,高强度。(提供床头柜检测报告)</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2.三层结构，上层伸缩餐板，中间柜，下层为杂物柜类。</w:t>
            </w:r>
            <w:r>
              <w:rPr>
                <w:rFonts w:hint="eastAsia" w:ascii="仿宋" w:hAnsi="仿宋" w:eastAsia="仿宋" w:cs="仿宋"/>
                <w:i w:val="0"/>
                <w:iCs w:val="0"/>
                <w:color w:val="000000"/>
                <w:kern w:val="0"/>
                <w:sz w:val="21"/>
                <w:szCs w:val="21"/>
                <w:u w:val="none"/>
                <w:bdr w:val="none" w:color="auto" w:sz="0" w:space="0"/>
                <w:lang w:val="en-US" w:eastAsia="zh-CN" w:bidi="ar"/>
              </w:rPr>
              <w:br w:type="textWrapping"/>
            </w:r>
            <w:r>
              <w:rPr>
                <w:rFonts w:hint="eastAsia" w:ascii="仿宋" w:hAnsi="仿宋" w:eastAsia="仿宋" w:cs="仿宋"/>
                <w:i w:val="0"/>
                <w:iCs w:val="0"/>
                <w:color w:val="000000"/>
                <w:kern w:val="0"/>
                <w:sz w:val="21"/>
                <w:szCs w:val="21"/>
                <w:u w:val="none"/>
                <w:bdr w:val="none" w:color="auto" w:sz="0" w:space="0"/>
                <w:lang w:val="en-US" w:eastAsia="zh-CN" w:bidi="ar"/>
              </w:rPr>
              <w:t>3.两侧配置隐蔽式毛巾架及杂物钩。</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010B7928">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59DE4BF8">
            <w:pPr>
              <w:rPr>
                <w:rFonts w:hint="eastAsia" w:ascii="仿宋" w:hAnsi="仿宋" w:eastAsia="仿宋" w:cs="仿宋"/>
                <w:i w:val="0"/>
                <w:iCs w:val="0"/>
                <w:color w:val="000000"/>
                <w:sz w:val="21"/>
                <w:szCs w:val="21"/>
                <w:u w:val="none"/>
              </w:rPr>
            </w:pPr>
          </w:p>
        </w:tc>
      </w:tr>
      <w:tr w14:paraId="61B5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288A8C16">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14DEFD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配置：ABS床头尾板1付、铝合金护栏1对、丝杆2条、5寸中控脚轮4个、不锈钢输液架插座6个、引流袋挂钩4个、输液架1支、杂物架1个、床垫1张、床上餐桌1块、床头柜1个。</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7858135B">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7ED92533">
            <w:pPr>
              <w:rPr>
                <w:rFonts w:hint="eastAsia" w:ascii="仿宋" w:hAnsi="仿宋" w:eastAsia="仿宋" w:cs="仿宋"/>
                <w:i w:val="0"/>
                <w:iCs w:val="0"/>
                <w:color w:val="000000"/>
                <w:sz w:val="21"/>
                <w:szCs w:val="21"/>
                <w:u w:val="none"/>
              </w:rPr>
            </w:pPr>
          </w:p>
        </w:tc>
      </w:tr>
      <w:tr w14:paraId="0A41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7BB7587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18</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53903F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到货周期：合同签订之日起5日内送货至交货地点，并完成安装调试。</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16A5BFB0">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4217EB79">
            <w:pPr>
              <w:rPr>
                <w:rFonts w:hint="eastAsia" w:ascii="仿宋" w:hAnsi="仿宋" w:eastAsia="仿宋" w:cs="仿宋"/>
                <w:i w:val="0"/>
                <w:iCs w:val="0"/>
                <w:color w:val="000000"/>
                <w:sz w:val="21"/>
                <w:szCs w:val="21"/>
                <w:u w:val="none"/>
              </w:rPr>
            </w:pPr>
          </w:p>
        </w:tc>
      </w:tr>
      <w:tr w14:paraId="72E0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7F6AAD51">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6C9846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质保条款：质保期不少于3年。生产日期≤180天</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306027F8">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25BAD688">
            <w:pPr>
              <w:rPr>
                <w:rFonts w:hint="eastAsia" w:ascii="仿宋" w:hAnsi="仿宋" w:eastAsia="仿宋" w:cs="仿宋"/>
                <w:i w:val="0"/>
                <w:iCs w:val="0"/>
                <w:color w:val="000000"/>
                <w:sz w:val="21"/>
                <w:szCs w:val="21"/>
                <w:u w:val="none"/>
              </w:rPr>
            </w:pPr>
          </w:p>
        </w:tc>
      </w:tr>
      <w:tr w14:paraId="2996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shd w:val="clear"/>
            <w:vAlign w:val="top"/>
          </w:tcPr>
          <w:p w14:paraId="292E715D">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3763" w:type="pct"/>
            <w:tcBorders>
              <w:top w:val="single" w:color="000000" w:sz="4" w:space="0"/>
              <w:left w:val="single" w:color="000000" w:sz="4" w:space="0"/>
              <w:bottom w:val="single" w:color="000000" w:sz="4" w:space="0"/>
              <w:right w:val="single" w:color="000000" w:sz="4" w:space="0"/>
            </w:tcBorders>
            <w:shd w:val="clear"/>
            <w:vAlign w:val="center"/>
          </w:tcPr>
          <w:p w14:paraId="4DACDC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故障响应时间：在质保期内出现设备故障，乙方在接到甲方通知后，必须在2小时内电话响应，接到甲方通知4小时内到达现场，并在24小时内完成修复；24小时内无法完成修复的，乙方提供相应配置的代用设备或更换新设备，以保证甲方工作生产不中断，其中发生的一切费用由乙方承担。其他未尽事项参考合同范本内容</w:t>
            </w:r>
          </w:p>
        </w:tc>
        <w:tc>
          <w:tcPr>
            <w:tcW w:w="432" w:type="pct"/>
            <w:tcBorders>
              <w:top w:val="single" w:color="000000" w:sz="4" w:space="0"/>
              <w:left w:val="single" w:color="000000" w:sz="4" w:space="0"/>
              <w:bottom w:val="single" w:color="000000" w:sz="4" w:space="0"/>
              <w:right w:val="single" w:color="000000" w:sz="4" w:space="0"/>
            </w:tcBorders>
            <w:shd w:val="clear"/>
            <w:noWrap/>
            <w:vAlign w:val="center"/>
          </w:tcPr>
          <w:p w14:paraId="45B275B9">
            <w:pPr>
              <w:rPr>
                <w:rFonts w:hint="eastAsia" w:ascii="仿宋" w:hAnsi="仿宋" w:eastAsia="仿宋" w:cs="仿宋"/>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noWrap/>
            <w:vAlign w:val="center"/>
          </w:tcPr>
          <w:p w14:paraId="1B6BA40A">
            <w:pPr>
              <w:rPr>
                <w:rFonts w:hint="eastAsia" w:ascii="仿宋" w:hAnsi="仿宋" w:eastAsia="仿宋" w:cs="仿宋"/>
                <w:i w:val="0"/>
                <w:iCs w:val="0"/>
                <w:color w:val="000000"/>
                <w:sz w:val="21"/>
                <w:szCs w:val="21"/>
                <w:u w:val="none"/>
              </w:rPr>
            </w:pPr>
          </w:p>
        </w:tc>
      </w:tr>
    </w:tbl>
    <w:p w14:paraId="4F4BE873">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30"/>
          <w:szCs w:val="30"/>
          <w:vertAlign w:val="baseline"/>
          <w:lang w:val="en-US" w:eastAsia="zh-CN"/>
        </w:rPr>
      </w:pPr>
      <w:bookmarkStart w:id="0" w:name="_GoBack"/>
      <w:bookmarkEnd w:id="0"/>
      <w:r>
        <w:rPr>
          <w:rFonts w:hint="default" w:ascii="仿宋" w:hAnsi="仿宋" w:eastAsia="仿宋" w:cs="仿宋"/>
          <w:sz w:val="30"/>
          <w:szCs w:val="30"/>
          <w:lang w:val="en-US" w:eastAsia="zh-CN"/>
        </w:rPr>
        <w:br w:type="page"/>
      </w:r>
    </w:p>
    <w:p w14:paraId="38C7366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附件5 </w:t>
      </w:r>
    </w:p>
    <w:p w14:paraId="10A65E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业绩证明材料（如有）</w:t>
      </w:r>
    </w:p>
    <w:p w14:paraId="5DB54A01">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br w:type="page"/>
      </w:r>
    </w:p>
    <w:p w14:paraId="779A5E2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附件6</w:t>
      </w:r>
    </w:p>
    <w:p w14:paraId="5357AE8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优惠政策（如有）</w:t>
      </w:r>
    </w:p>
    <w:p w14:paraId="119DC0FA">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br w:type="page"/>
      </w:r>
    </w:p>
    <w:p w14:paraId="5449DED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附件7</w:t>
      </w:r>
    </w:p>
    <w:p w14:paraId="7B3E205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0"/>
          <w:szCs w:val="30"/>
        </w:rPr>
      </w:pPr>
      <w:r>
        <w:rPr>
          <w:rFonts w:hint="eastAsia" w:ascii="仿宋" w:hAnsi="仿宋" w:eastAsia="仿宋" w:cs="仿宋"/>
          <w:b/>
          <w:bCs/>
          <w:sz w:val="30"/>
          <w:szCs w:val="30"/>
        </w:rPr>
        <w:t>“国家企业信用信息公示系统”企业信用信息页面截图</w:t>
      </w:r>
    </w:p>
    <w:p w14:paraId="21234A0B">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查询网址：</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"http://www.gsxt.gov.cn/index.html" </w:instrText>
      </w:r>
      <w:r>
        <w:rPr>
          <w:rFonts w:hint="eastAsia" w:ascii="仿宋" w:hAnsi="仿宋" w:eastAsia="仿宋" w:cs="仿宋"/>
          <w:sz w:val="30"/>
          <w:szCs w:val="30"/>
        </w:rPr>
        <w:fldChar w:fldCharType="separate"/>
      </w:r>
      <w:r>
        <w:rPr>
          <w:rStyle w:val="9"/>
          <w:rFonts w:hint="eastAsia" w:ascii="仿宋" w:hAnsi="仿宋" w:eastAsia="仿宋" w:cs="仿宋"/>
          <w:sz w:val="30"/>
          <w:szCs w:val="30"/>
        </w:rPr>
        <w:t>http://www.gsxt.gov.cn/index.html</w:t>
      </w:r>
      <w:r>
        <w:rPr>
          <w:rFonts w:hint="eastAsia" w:ascii="仿宋" w:hAnsi="仿宋" w:eastAsia="仿宋" w:cs="仿宋"/>
          <w:sz w:val="30"/>
          <w:szCs w:val="30"/>
        </w:rPr>
        <w:fldChar w:fldCharType="end"/>
      </w:r>
    </w:p>
    <w:p w14:paraId="6B741CBF">
      <w:pPr>
        <w:keepNext w:val="0"/>
        <w:keepLines w:val="0"/>
        <w:pageBreakBefore w:val="0"/>
        <w:kinsoku/>
        <w:wordWrap/>
        <w:overflowPunct/>
        <w:topLinePunct w:val="0"/>
        <w:autoSpaceDE/>
        <w:autoSpaceDN/>
        <w:bidi w:val="0"/>
        <w:adjustRightInd/>
        <w:snapToGrid/>
        <w:spacing w:line="480" w:lineRule="exac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br w:type="page"/>
      </w:r>
    </w:p>
    <w:p w14:paraId="21B3DAD3">
      <w:pPr>
        <w:keepNext w:val="0"/>
        <w:keepLines w:val="0"/>
        <w:pageBreakBefore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附件8</w:t>
      </w:r>
    </w:p>
    <w:p w14:paraId="401EADBD">
      <w:pPr>
        <w:keepNext w:val="0"/>
        <w:keepLines w:val="0"/>
        <w:pageBreakBefore w:val="0"/>
        <w:kinsoku/>
        <w:wordWrap/>
        <w:overflowPunct/>
        <w:topLinePunct w:val="0"/>
        <w:autoSpaceDE/>
        <w:autoSpaceDN/>
        <w:bidi w:val="0"/>
        <w:adjustRightInd/>
        <w:snapToGrid/>
        <w:spacing w:line="480" w:lineRule="exact"/>
        <w:ind w:firstLine="602"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rPr>
        <w:t>“信用中国”网站的企业信用信息报告</w:t>
      </w:r>
    </w:p>
    <w:p w14:paraId="36ABCA3C">
      <w:pPr>
        <w:keepNext w:val="0"/>
        <w:keepLines w:val="0"/>
        <w:pageBreakBefore w:val="0"/>
        <w:kinsoku/>
        <w:wordWrap/>
        <w:overflowPunct/>
        <w:topLinePunct w:val="0"/>
        <w:autoSpaceDE/>
        <w:autoSpaceDN/>
        <w:bidi w:val="0"/>
        <w:adjustRightInd/>
        <w:snapToGrid/>
        <w:spacing w:line="480" w:lineRule="exact"/>
        <w:ind w:firstLine="1200" w:firstLineChars="4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查询网址：</w:t>
      </w:r>
      <w:r>
        <w:rPr>
          <w:rFonts w:hint="eastAsia" w:ascii="仿宋" w:hAnsi="仿宋" w:eastAsia="仿宋" w:cs="仿宋"/>
          <w:sz w:val="30"/>
          <w:szCs w:val="30"/>
        </w:rPr>
        <w:t>www.creditchina.gov.cn</w:t>
      </w:r>
    </w:p>
    <w:p w14:paraId="1F63181E"/>
    <w:sectPr>
      <w:pgSz w:w="11906" w:h="16838"/>
      <w:pgMar w:top="1587"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801CD"/>
    <w:rsid w:val="34E801CD"/>
    <w:rsid w:val="3A1976E0"/>
    <w:rsid w:val="473F33F0"/>
    <w:rsid w:val="5D464695"/>
    <w:rsid w:val="72CA3930"/>
    <w:rsid w:val="72E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32"/>
      <w:szCs w:val="32"/>
      <w:lang w:val="en-US" w:eastAsia="zh-CN" w:bidi="ar-SA"/>
    </w:rPr>
  </w:style>
  <w:style w:type="paragraph" w:styleId="2">
    <w:name w:val="heading 3"/>
    <w:next w:val="1"/>
    <w:link w:val="10"/>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 w:cs="Times New Roman"/>
      <w:sz w:val="32"/>
      <w:szCs w:val="32"/>
    </w:rPr>
  </w:style>
  <w:style w:type="paragraph" w:styleId="3">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 w:cs="Times New Roman"/>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line="560" w:lineRule="exact"/>
      <w:ind w:firstLine="630" w:firstLineChars="200"/>
      <w:jc w:val="both"/>
    </w:pPr>
    <w:rPr>
      <w:rFonts w:ascii="仿宋_GB2312" w:hAnsi="仿宋_GB2312" w:eastAsia="仿宋" w:cs="Times New Roman"/>
      <w:spacing w:val="-6"/>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标题 3 Char"/>
    <w:link w:val="2"/>
    <w:uiPriority w:val="0"/>
    <w:rPr>
      <w:rFonts w:ascii="仿宋_GB2312" w:hAnsi="仿宋_GB2312" w:eastAsia="仿宋" w:cs="Times New Roman"/>
      <w:sz w:val="32"/>
      <w:szCs w:val="32"/>
    </w:rPr>
  </w:style>
  <w:style w:type="character" w:customStyle="1" w:styleId="11">
    <w:name w:val="font31"/>
    <w:basedOn w:val="8"/>
    <w:uiPriority w:val="0"/>
    <w:rPr>
      <w:rFonts w:hint="eastAsia" w:ascii="宋体" w:hAnsi="宋体" w:eastAsia="宋体" w:cs="宋体"/>
      <w:b/>
      <w:bCs/>
      <w:color w:val="000000"/>
      <w:sz w:val="20"/>
      <w:szCs w:val="20"/>
      <w:u w:val="none"/>
    </w:rPr>
  </w:style>
  <w:style w:type="character" w:customStyle="1" w:styleId="12">
    <w:name w:val="font2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2025-09-23T01:46:00Z</dcterms:created>
  <dc:creator>R</dc:creator>
  <cp:lastModifiedBy>R</cp:lastModifiedBy>
  <dcterms:modified xsi:type="dcterms:W3CDTF">2025-09-23T02:36:46Z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9EE052ED4FC2480AA43F29C758C83117_11</vt:lpwstr>
  </property>
  <property fmtid="{D5CDD505-2E9C-101B-9397-08002B2CF9AE}" pid="4" name="KSOTemplateDocerSaveRecord">
    <vt:lpwstr>eyJoZGlkIjoiM2Y3YjQ0M2YwMmQyNzQzZDA2YmVkMDc1YzU0YThiN2YiLCJ1c2VySWQiOiIzOTAxMDc3NTcifQ==</vt:lpwstr>
  </property>
</Properties>
</file>